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D34EB" w:rsidRDefault="00E529FF">
      <w:pPr>
        <w:spacing w:before="240" w:after="240" w:line="240" w:lineRule="auto"/>
        <w:jc w:val="center"/>
        <w:rPr>
          <w:b/>
        </w:rPr>
      </w:pPr>
      <w:r>
        <w:rPr>
          <w:b/>
        </w:rPr>
        <w:t>Wilco Area Career Center</w:t>
      </w:r>
    </w:p>
    <w:p w14:paraId="00000002" w14:textId="77777777" w:rsidR="002D34EB" w:rsidRDefault="00E529FF">
      <w:pPr>
        <w:spacing w:before="240" w:after="240" w:line="240" w:lineRule="auto"/>
        <w:jc w:val="center"/>
      </w:pPr>
      <w:r>
        <w:t>500 Wilco Blvd, Romeoville, IL 60446</w:t>
      </w:r>
    </w:p>
    <w:p w14:paraId="00000003" w14:textId="77777777" w:rsidR="002D34EB" w:rsidRDefault="00E529FF">
      <w:pPr>
        <w:spacing w:before="240" w:after="240" w:line="240" w:lineRule="auto"/>
        <w:jc w:val="center"/>
      </w:pPr>
      <w:r>
        <w:t>815-838-6941</w:t>
      </w:r>
    </w:p>
    <w:p w14:paraId="00000004" w14:textId="77777777" w:rsidR="002D34EB" w:rsidRDefault="00E529FF">
      <w:pPr>
        <w:spacing w:before="240" w:after="240" w:line="240" w:lineRule="auto"/>
        <w:jc w:val="center"/>
      </w:pPr>
      <w:r>
        <w:t xml:space="preserve"> </w:t>
      </w:r>
    </w:p>
    <w:p w14:paraId="00000005" w14:textId="77777777" w:rsidR="002D34EB" w:rsidRDefault="00E529FF">
      <w:pPr>
        <w:spacing w:before="240" w:after="240" w:line="240" w:lineRule="auto"/>
        <w:rPr>
          <w:b/>
        </w:rPr>
      </w:pPr>
      <w:r>
        <w:rPr>
          <w:b/>
        </w:rPr>
        <w:t>Course Title:  NA 101 – Certified Nurse Assistant Training</w:t>
      </w:r>
    </w:p>
    <w:p w14:paraId="00000006" w14:textId="22104B64" w:rsidR="002D34EB" w:rsidRDefault="00E529FF">
      <w:pPr>
        <w:spacing w:before="240" w:after="240" w:line="240" w:lineRule="auto"/>
      </w:pPr>
      <w:r>
        <w:rPr>
          <w:b/>
        </w:rPr>
        <w:t xml:space="preserve">Instructors:   </w:t>
      </w:r>
      <w:r>
        <w:t xml:space="preserve">Debra Bunker RN, Nancy Evans RN, Linda Cirrincione RN, Barbara Hosbey RN, </w:t>
      </w:r>
      <w:r>
        <w:t>Amanda Ramsden RN</w:t>
      </w:r>
    </w:p>
    <w:p w14:paraId="00000007" w14:textId="77777777" w:rsidR="002D34EB" w:rsidRDefault="002D34EB">
      <w:pPr>
        <w:spacing w:before="240" w:after="240" w:line="240" w:lineRule="auto"/>
      </w:pPr>
    </w:p>
    <w:p w14:paraId="00000008" w14:textId="77777777" w:rsidR="002D34EB" w:rsidRDefault="00E529FF">
      <w:pPr>
        <w:spacing w:before="240" w:after="240" w:line="240" w:lineRule="auto"/>
      </w:pPr>
      <w:r>
        <w:rPr>
          <w:b/>
        </w:rPr>
        <w:t xml:space="preserve">Length of Course:  </w:t>
      </w:r>
      <w:r>
        <w:t>One Year</w:t>
      </w:r>
    </w:p>
    <w:p w14:paraId="00000009" w14:textId="77777777" w:rsidR="002D34EB" w:rsidRDefault="00E529FF">
      <w:pPr>
        <w:spacing w:before="240" w:after="240" w:line="240" w:lineRule="auto"/>
      </w:pPr>
      <w:r>
        <w:t xml:space="preserve"> </w:t>
      </w:r>
    </w:p>
    <w:p w14:paraId="0000000A" w14:textId="77777777" w:rsidR="002D34EB" w:rsidRDefault="00E529FF">
      <w:pPr>
        <w:spacing w:before="240" w:after="240" w:line="240" w:lineRule="auto"/>
        <w:rPr>
          <w:b/>
        </w:rPr>
      </w:pPr>
      <w:r>
        <w:rPr>
          <w:b/>
        </w:rPr>
        <w:t>Articulation/Relationship:</w:t>
      </w:r>
    </w:p>
    <w:p w14:paraId="0000000B" w14:textId="77777777" w:rsidR="002D34EB" w:rsidRDefault="00E529FF">
      <w:pPr>
        <w:spacing w:before="240" w:after="240" w:line="240" w:lineRule="auto"/>
      </w:pPr>
      <w:r>
        <w:t>Students that complete all Illinois Department of Public Health (IDPH) requirements and receive a final score of 80% or above will receive 5.5 credit hours from Joliet Junior College.</w:t>
      </w:r>
    </w:p>
    <w:p w14:paraId="0000000C" w14:textId="77777777" w:rsidR="002D34EB" w:rsidRDefault="00E529FF">
      <w:pPr>
        <w:spacing w:before="240" w:after="240" w:line="240" w:lineRule="auto"/>
      </w:pPr>
      <w:r>
        <w:t xml:space="preserve"> </w:t>
      </w:r>
    </w:p>
    <w:p w14:paraId="0000000D" w14:textId="77777777" w:rsidR="002D34EB" w:rsidRDefault="00E529FF">
      <w:pPr>
        <w:spacing w:before="240" w:after="240" w:line="240" w:lineRule="auto"/>
        <w:rPr>
          <w:b/>
        </w:rPr>
      </w:pPr>
      <w:r>
        <w:rPr>
          <w:b/>
        </w:rPr>
        <w:t>Description/C</w:t>
      </w:r>
      <w:r>
        <w:rPr>
          <w:b/>
        </w:rPr>
        <w:t>ontent:</w:t>
      </w:r>
    </w:p>
    <w:p w14:paraId="0000000E" w14:textId="77777777" w:rsidR="002D34EB" w:rsidRDefault="00E529FF">
      <w:pPr>
        <w:spacing w:before="240" w:after="240" w:line="240" w:lineRule="auto"/>
      </w:pPr>
      <w:r>
        <w:t>Designed to prepare qualified nurse assistants to administer care as a member of a nursing team in hospitals and long-term care facilities.  Course content includes principles of patient care and laboratory / clinical experience.  Program is certif</w:t>
      </w:r>
      <w:r>
        <w:t>ied by the Illinois Department of Public Health.</w:t>
      </w:r>
    </w:p>
    <w:p w14:paraId="0000000F" w14:textId="77777777" w:rsidR="002D34EB" w:rsidRDefault="00E529FF">
      <w:pPr>
        <w:spacing w:before="240" w:after="240" w:line="240" w:lineRule="auto"/>
        <w:ind w:left="720"/>
      </w:pPr>
      <w:r>
        <w:t xml:space="preserve"> </w:t>
      </w:r>
    </w:p>
    <w:p w14:paraId="00000010" w14:textId="77777777" w:rsidR="002D34EB" w:rsidRDefault="00E529FF">
      <w:pPr>
        <w:spacing w:before="240" w:after="240" w:line="240" w:lineRule="auto"/>
        <w:rPr>
          <w:b/>
        </w:rPr>
      </w:pPr>
      <w:r>
        <w:rPr>
          <w:b/>
        </w:rPr>
        <w:t>Instructional Philosophy:</w:t>
      </w:r>
    </w:p>
    <w:p w14:paraId="00000011" w14:textId="77777777" w:rsidR="002D34EB" w:rsidRDefault="00E529FF">
      <w:pPr>
        <w:spacing w:before="240" w:after="240" w:line="240" w:lineRule="auto"/>
      </w:pPr>
      <w:r>
        <w:t>The Basic Nursing Assistant Training Program is structured to prepare the student for employment as a Certified Nursing Assistant (CNA).  The curriculum includes all standards and</w:t>
      </w:r>
      <w:r>
        <w:t xml:space="preserve"> procedures contained in the IDPH Certified Nurse Aide Instruction Manual. The State Nurse Assisting Competency Examination can be taken with the successful completion of the theory portion of this class and the completion of 40+ hours of on-site clinical </w:t>
      </w:r>
      <w:r>
        <w:t>experience at a local nursing facility, which is included in the course structure. Upon passage of the state certification exam, the student will be eligible to gain employment as a CNA in various health care facilities such as hospitals, nursing homes, as</w:t>
      </w:r>
      <w:r>
        <w:t xml:space="preserve">sisted living facilities, and home health agencies.  Students may also choose to continue their education in preparation for any number of careers in the health care field. </w:t>
      </w:r>
    </w:p>
    <w:p w14:paraId="00000012" w14:textId="77777777" w:rsidR="002D34EB" w:rsidRDefault="00E529FF">
      <w:pPr>
        <w:spacing w:before="240" w:after="240" w:line="240" w:lineRule="auto"/>
        <w:rPr>
          <w:b/>
        </w:rPr>
      </w:pPr>
      <w:r>
        <w:rPr>
          <w:b/>
        </w:rPr>
        <w:t xml:space="preserve"> </w:t>
      </w:r>
    </w:p>
    <w:p w14:paraId="00000013" w14:textId="77777777" w:rsidR="002D34EB" w:rsidRDefault="002D34EB">
      <w:pPr>
        <w:spacing w:before="240" w:after="240" w:line="240" w:lineRule="auto"/>
        <w:rPr>
          <w:b/>
        </w:rPr>
      </w:pPr>
    </w:p>
    <w:p w14:paraId="00000014" w14:textId="77777777" w:rsidR="002D34EB" w:rsidRDefault="00E529FF">
      <w:pPr>
        <w:spacing w:before="240" w:after="240" w:line="240" w:lineRule="auto"/>
        <w:rPr>
          <w:b/>
        </w:rPr>
      </w:pPr>
      <w:r>
        <w:rPr>
          <w:b/>
        </w:rPr>
        <w:lastRenderedPageBreak/>
        <w:t>Credit and Contact Hours:</w:t>
      </w:r>
    </w:p>
    <w:p w14:paraId="00000015" w14:textId="77777777" w:rsidR="002D34EB" w:rsidRDefault="00E529FF">
      <w:pPr>
        <w:spacing w:before="240" w:after="240" w:line="240" w:lineRule="auto"/>
      </w:pPr>
      <w:r>
        <w:t>The student will receive 3 high school credits for su</w:t>
      </w:r>
      <w:r>
        <w:t xml:space="preserve">ccessful completion of this year long course.      </w:t>
      </w:r>
      <w:r>
        <w:tab/>
      </w:r>
    </w:p>
    <w:p w14:paraId="00000016" w14:textId="77777777" w:rsidR="002D34EB" w:rsidRDefault="00E529FF">
      <w:pPr>
        <w:spacing w:before="240" w:after="240" w:line="240" w:lineRule="auto"/>
      </w:pPr>
      <w:r>
        <w:t xml:space="preserve">Joliet Junior College offers 5.5 credit hours for the successful completion of this course with a final grade of 80% or better. Students are expected to pass the Illinois State Certification Exam on the </w:t>
      </w:r>
      <w:r>
        <w:t>first (1</w:t>
      </w:r>
      <w:r>
        <w:rPr>
          <w:vertAlign w:val="superscript"/>
        </w:rPr>
        <w:t>st</w:t>
      </w:r>
      <w:r>
        <w:t>) attempt.</w:t>
      </w:r>
    </w:p>
    <w:p w14:paraId="00000017" w14:textId="77777777" w:rsidR="002D34EB" w:rsidRDefault="00E529FF">
      <w:pPr>
        <w:spacing w:before="240" w:after="240" w:line="240" w:lineRule="auto"/>
      </w:pPr>
      <w:r>
        <w:t xml:space="preserve"> </w:t>
      </w:r>
    </w:p>
    <w:p w14:paraId="00000018" w14:textId="77777777" w:rsidR="002D34EB" w:rsidRDefault="00E529FF">
      <w:pPr>
        <w:spacing w:before="240" w:after="240" w:line="240" w:lineRule="auto"/>
        <w:rPr>
          <w:b/>
        </w:rPr>
      </w:pPr>
      <w:r>
        <w:rPr>
          <w:b/>
        </w:rPr>
        <w:t>Other:</w:t>
      </w:r>
    </w:p>
    <w:p w14:paraId="00000019" w14:textId="77777777" w:rsidR="002D34EB" w:rsidRDefault="00E529FF">
      <w:pPr>
        <w:spacing w:before="240" w:after="240" w:line="240" w:lineRule="auto"/>
      </w:pPr>
      <w:r>
        <w:t>Students must be at least 16 years of age and must have completed at least 8 years of grade school or provide proof of equivalent knowledge.  Students must be able to speak and understand the English language and be in good ph</w:t>
      </w:r>
      <w:r>
        <w:t>ysical, mental and emotional health.  American Heart Association (AHA) Basic Life Support (BLS) CPR certification must be completed prior to the clinical experience.</w:t>
      </w:r>
    </w:p>
    <w:p w14:paraId="0000001A" w14:textId="77777777" w:rsidR="002D34EB" w:rsidRDefault="00E529FF">
      <w:pPr>
        <w:spacing w:before="240" w:after="240" w:line="240" w:lineRule="auto"/>
        <w:rPr>
          <w:b/>
        </w:rPr>
      </w:pPr>
      <w:r>
        <w:rPr>
          <w:b/>
        </w:rPr>
        <w:t xml:space="preserve"> </w:t>
      </w:r>
    </w:p>
    <w:p w14:paraId="0000001B" w14:textId="77777777" w:rsidR="002D34EB" w:rsidRDefault="00E529FF">
      <w:pPr>
        <w:spacing w:before="240" w:after="240" w:line="240" w:lineRule="auto"/>
        <w:rPr>
          <w:b/>
        </w:rPr>
      </w:pPr>
      <w:r>
        <w:rPr>
          <w:b/>
        </w:rPr>
        <w:t>Books, Supplies &amp; Supplemental Materials:</w:t>
      </w:r>
    </w:p>
    <w:p w14:paraId="0000001C" w14:textId="77777777" w:rsidR="002D34EB" w:rsidRDefault="00E529FF">
      <w:pPr>
        <w:spacing w:before="240" w:after="240" w:line="240" w:lineRule="auto"/>
        <w:rPr>
          <w:b/>
        </w:rPr>
      </w:pPr>
      <w:r>
        <w:rPr>
          <w:b/>
        </w:rPr>
        <w:t xml:space="preserve"> Required</w:t>
      </w:r>
    </w:p>
    <w:p w14:paraId="0000001D" w14:textId="77777777" w:rsidR="002D34EB" w:rsidRDefault="00E529FF">
      <w:pPr>
        <w:numPr>
          <w:ilvl w:val="0"/>
          <w:numId w:val="4"/>
        </w:numPr>
        <w:spacing w:before="240" w:after="240" w:line="240" w:lineRule="auto"/>
      </w:pPr>
      <w:r>
        <w:t>Sorrentino / Remmert (2019). Mosby’s Essentials for Nursing Assistants; 6</w:t>
      </w:r>
      <w:r>
        <w:rPr>
          <w:vertAlign w:val="superscript"/>
        </w:rPr>
        <w:t>th</w:t>
      </w:r>
      <w:r>
        <w:t xml:space="preserve"> edition textbook.  ISBN: 978-0-323-52392-9</w:t>
      </w:r>
    </w:p>
    <w:p w14:paraId="0000001E" w14:textId="77777777" w:rsidR="002D34EB" w:rsidRDefault="002D34EB">
      <w:pPr>
        <w:spacing w:before="240" w:after="240" w:line="240" w:lineRule="auto"/>
        <w:ind w:left="720"/>
      </w:pPr>
    </w:p>
    <w:p w14:paraId="0000001F" w14:textId="77777777" w:rsidR="002D34EB" w:rsidRDefault="00E529FF">
      <w:pPr>
        <w:numPr>
          <w:ilvl w:val="0"/>
          <w:numId w:val="4"/>
        </w:numPr>
        <w:spacing w:before="240" w:after="240" w:line="240" w:lineRule="auto"/>
      </w:pPr>
      <w:r>
        <w:t>Study guides and homework as assigned by instructors.</w:t>
      </w:r>
    </w:p>
    <w:p w14:paraId="00000020" w14:textId="77777777" w:rsidR="002D34EB" w:rsidRDefault="00E529FF">
      <w:pPr>
        <w:spacing w:before="240" w:after="240" w:line="240" w:lineRule="auto"/>
        <w:ind w:left="1080"/>
      </w:pPr>
      <w:r>
        <w:t xml:space="preserve"> </w:t>
      </w:r>
    </w:p>
    <w:p w14:paraId="00000021" w14:textId="77777777" w:rsidR="002D34EB" w:rsidRDefault="00E529FF">
      <w:pPr>
        <w:spacing w:before="240" w:after="240" w:line="240" w:lineRule="auto"/>
        <w:rPr>
          <w:b/>
        </w:rPr>
      </w:pPr>
      <w:r>
        <w:rPr>
          <w:b/>
        </w:rPr>
        <w:t>Student Learning:</w:t>
      </w:r>
    </w:p>
    <w:p w14:paraId="00000022" w14:textId="77777777" w:rsidR="002D34EB" w:rsidRDefault="00E529FF">
      <w:pPr>
        <w:numPr>
          <w:ilvl w:val="0"/>
          <w:numId w:val="6"/>
        </w:numPr>
        <w:spacing w:before="240" w:line="240" w:lineRule="auto"/>
      </w:pPr>
      <w:r>
        <w:t xml:space="preserve">Discuss the role of the nurse assistant in various healthcare </w:t>
      </w:r>
      <w:r>
        <w:t>settings.</w:t>
      </w:r>
    </w:p>
    <w:p w14:paraId="00000023" w14:textId="77777777" w:rsidR="002D34EB" w:rsidRDefault="00E529FF">
      <w:pPr>
        <w:numPr>
          <w:ilvl w:val="0"/>
          <w:numId w:val="6"/>
        </w:numPr>
        <w:spacing w:line="240" w:lineRule="auto"/>
      </w:pPr>
      <w:r>
        <w:t>Name the body systems and describe their main functions.</w:t>
      </w:r>
    </w:p>
    <w:p w14:paraId="00000024" w14:textId="77777777" w:rsidR="002D34EB" w:rsidRDefault="00E529FF">
      <w:pPr>
        <w:numPr>
          <w:ilvl w:val="0"/>
          <w:numId w:val="6"/>
        </w:numPr>
        <w:spacing w:line="240" w:lineRule="auto"/>
      </w:pPr>
      <w:r>
        <w:t>Perform all 21 state required performance skills satisfactorily (competently).</w:t>
      </w:r>
    </w:p>
    <w:p w14:paraId="00000025" w14:textId="77777777" w:rsidR="002D34EB" w:rsidRDefault="00E529FF">
      <w:pPr>
        <w:numPr>
          <w:ilvl w:val="0"/>
          <w:numId w:val="6"/>
        </w:numPr>
        <w:spacing w:line="240" w:lineRule="auto"/>
      </w:pPr>
      <w:r>
        <w:t>Demonstrate effective ways to care for residents with Alzheimer’s Disease and related dementias.</w:t>
      </w:r>
    </w:p>
    <w:p w14:paraId="00000026" w14:textId="77777777" w:rsidR="002D34EB" w:rsidRDefault="00E529FF">
      <w:pPr>
        <w:numPr>
          <w:ilvl w:val="0"/>
          <w:numId w:val="6"/>
        </w:numPr>
        <w:spacing w:line="240" w:lineRule="auto"/>
      </w:pPr>
      <w:r>
        <w:t xml:space="preserve">Identify and </w:t>
      </w:r>
      <w:r>
        <w:t>demonstrate the correct procedure when performing CPR.</w:t>
      </w:r>
    </w:p>
    <w:p w14:paraId="00000027" w14:textId="77777777" w:rsidR="002D34EB" w:rsidRDefault="00E529FF">
      <w:pPr>
        <w:numPr>
          <w:ilvl w:val="0"/>
          <w:numId w:val="6"/>
        </w:numPr>
        <w:spacing w:line="240" w:lineRule="auto"/>
      </w:pPr>
      <w:r>
        <w:t>Demonstrate respect for the resident as a physical, social, psychological and spiritual being.</w:t>
      </w:r>
    </w:p>
    <w:p w14:paraId="00000028" w14:textId="77777777" w:rsidR="002D34EB" w:rsidRDefault="00E529FF">
      <w:pPr>
        <w:numPr>
          <w:ilvl w:val="0"/>
          <w:numId w:val="6"/>
        </w:numPr>
        <w:spacing w:after="240" w:line="240" w:lineRule="auto"/>
      </w:pPr>
      <w:r>
        <w:t>Practice safe and complete personal care to all assigned residents.</w:t>
      </w:r>
    </w:p>
    <w:p w14:paraId="00000029" w14:textId="77777777" w:rsidR="002D34EB" w:rsidRDefault="00E529FF">
      <w:pPr>
        <w:spacing w:before="240" w:after="240" w:line="240" w:lineRule="auto"/>
      </w:pPr>
      <w:r>
        <w:t xml:space="preserve"> </w:t>
      </w:r>
    </w:p>
    <w:p w14:paraId="0000002A" w14:textId="77777777" w:rsidR="002D34EB" w:rsidRDefault="002D34EB">
      <w:pPr>
        <w:spacing w:before="240" w:after="240" w:line="240" w:lineRule="auto"/>
      </w:pPr>
    </w:p>
    <w:p w14:paraId="0000002B" w14:textId="77777777" w:rsidR="002D34EB" w:rsidRDefault="002D34EB">
      <w:pPr>
        <w:spacing w:before="240" w:after="240" w:line="240" w:lineRule="auto"/>
      </w:pPr>
    </w:p>
    <w:p w14:paraId="0000002C" w14:textId="77777777" w:rsidR="002D34EB" w:rsidRDefault="00E529FF">
      <w:pPr>
        <w:spacing w:before="240" w:after="240" w:line="240" w:lineRule="auto"/>
        <w:rPr>
          <w:b/>
        </w:rPr>
      </w:pPr>
      <w:r>
        <w:rPr>
          <w:b/>
        </w:rPr>
        <w:lastRenderedPageBreak/>
        <w:t>Supplemental Material:</w:t>
      </w:r>
    </w:p>
    <w:p w14:paraId="0000002D" w14:textId="77777777" w:rsidR="002D34EB" w:rsidRDefault="00E529FF">
      <w:pPr>
        <w:numPr>
          <w:ilvl w:val="0"/>
          <w:numId w:val="1"/>
        </w:numPr>
        <w:spacing w:before="240" w:line="240" w:lineRule="auto"/>
      </w:pPr>
      <w:r>
        <w:rPr>
          <w:sz w:val="14"/>
          <w:szCs w:val="14"/>
        </w:rPr>
        <w:t xml:space="preserve"> </w:t>
      </w:r>
      <w:r>
        <w:t>Students will need to purchase a khaki Wilco scrub top along with navy blue scrub pants.  The scrub top will be purchased by the student through Wilco’s uniform supplier.  The navy-blue pants can be purchased on your own or through the Wilco uniform suppli</w:t>
      </w:r>
      <w:r>
        <w:t>er.  White socks and white, closed toe, leather/vinyl shoes are required for the clinical experience and will be purchased by the student. (No Crocs or backless shoes)</w:t>
      </w:r>
    </w:p>
    <w:p w14:paraId="0000002E" w14:textId="77777777" w:rsidR="002D34EB" w:rsidRDefault="00E529FF">
      <w:pPr>
        <w:numPr>
          <w:ilvl w:val="0"/>
          <w:numId w:val="1"/>
        </w:numPr>
        <w:spacing w:line="240" w:lineRule="auto"/>
      </w:pPr>
      <w:r>
        <w:t>Students will need a working watch with a second hand.</w:t>
      </w:r>
    </w:p>
    <w:p w14:paraId="0000002F" w14:textId="77777777" w:rsidR="002D34EB" w:rsidRDefault="00E529FF">
      <w:pPr>
        <w:numPr>
          <w:ilvl w:val="0"/>
          <w:numId w:val="1"/>
        </w:numPr>
        <w:spacing w:line="240" w:lineRule="auto"/>
      </w:pPr>
      <w:r>
        <w:t>Students will need a completed ph</w:t>
      </w:r>
      <w:r>
        <w:t>ysical exam, COVID-19 vaccine/booster, and a 2 step TB skin test (or equivalent chest x-ray or blood test) prior to the start of the clinical experience.</w:t>
      </w:r>
    </w:p>
    <w:p w14:paraId="00000030" w14:textId="77777777" w:rsidR="002D34EB" w:rsidRDefault="00E529FF">
      <w:pPr>
        <w:numPr>
          <w:ilvl w:val="0"/>
          <w:numId w:val="1"/>
        </w:numPr>
        <w:spacing w:after="240" w:line="240" w:lineRule="auto"/>
      </w:pPr>
      <w:r>
        <w:t>American Heart Association BLS – CPR certification will be available through Wilco Area Career Center prior to the start of clinical experience.</w:t>
      </w:r>
    </w:p>
    <w:p w14:paraId="00000031" w14:textId="77777777" w:rsidR="002D34EB" w:rsidRDefault="00E529FF">
      <w:pPr>
        <w:spacing w:before="240" w:after="240" w:line="240" w:lineRule="auto"/>
        <w:rPr>
          <w:b/>
        </w:rPr>
      </w:pPr>
      <w:r>
        <w:rPr>
          <w:b/>
        </w:rPr>
        <w:t xml:space="preserve"> </w:t>
      </w:r>
    </w:p>
    <w:p w14:paraId="00000032" w14:textId="77777777" w:rsidR="002D34EB" w:rsidRDefault="00E529FF">
      <w:pPr>
        <w:spacing w:before="240" w:after="240" w:line="240" w:lineRule="auto"/>
        <w:rPr>
          <w:b/>
        </w:rPr>
      </w:pPr>
      <w:r>
        <w:rPr>
          <w:b/>
        </w:rPr>
        <w:t xml:space="preserve">Methods of Instruction:            </w:t>
      </w:r>
      <w:r>
        <w:rPr>
          <w:b/>
        </w:rPr>
        <w:tab/>
      </w:r>
    </w:p>
    <w:p w14:paraId="00000033" w14:textId="77777777" w:rsidR="002D34EB" w:rsidRDefault="00E529FF">
      <w:pPr>
        <w:numPr>
          <w:ilvl w:val="0"/>
          <w:numId w:val="8"/>
        </w:numPr>
        <w:spacing w:before="240" w:line="240" w:lineRule="auto"/>
      </w:pPr>
      <w:r>
        <w:t xml:space="preserve"> Lecture (classroom theory presentation)</w:t>
      </w:r>
    </w:p>
    <w:p w14:paraId="00000034" w14:textId="77777777" w:rsidR="002D34EB" w:rsidRDefault="00E529FF">
      <w:pPr>
        <w:numPr>
          <w:ilvl w:val="0"/>
          <w:numId w:val="8"/>
        </w:numPr>
        <w:spacing w:line="240" w:lineRule="auto"/>
      </w:pPr>
      <w:r>
        <w:t>Skills laboratory</w:t>
      </w:r>
    </w:p>
    <w:p w14:paraId="00000035" w14:textId="77777777" w:rsidR="002D34EB" w:rsidRDefault="00E529FF">
      <w:pPr>
        <w:numPr>
          <w:ilvl w:val="0"/>
          <w:numId w:val="8"/>
        </w:numPr>
        <w:spacing w:after="240" w:line="240" w:lineRule="auto"/>
      </w:pPr>
      <w:r>
        <w:t>Clinical on-s</w:t>
      </w:r>
      <w:r>
        <w:t>ite rotation</w:t>
      </w:r>
    </w:p>
    <w:p w14:paraId="00000036" w14:textId="77777777" w:rsidR="002D34EB" w:rsidRDefault="00E529FF">
      <w:pPr>
        <w:spacing w:before="240" w:after="240" w:line="240" w:lineRule="auto"/>
      </w:pPr>
      <w:r>
        <w:t xml:space="preserve"> </w:t>
      </w:r>
    </w:p>
    <w:p w14:paraId="00000037" w14:textId="77777777" w:rsidR="002D34EB" w:rsidRDefault="00E529FF">
      <w:pPr>
        <w:spacing w:before="240" w:after="240" w:line="240" w:lineRule="auto"/>
        <w:rPr>
          <w:b/>
        </w:rPr>
      </w:pPr>
      <w:r>
        <w:rPr>
          <w:b/>
        </w:rPr>
        <w:t>Beneficial Skill / Knowledge:</w:t>
      </w:r>
    </w:p>
    <w:p w14:paraId="00000038" w14:textId="77777777" w:rsidR="002D34EB" w:rsidRDefault="00E529FF">
      <w:pPr>
        <w:spacing w:before="240" w:after="240" w:line="240" w:lineRule="auto"/>
      </w:pPr>
      <w:r>
        <w:t>The ability to perform basic math functions such as addition, subtraction, and fractions is required.  Knowledge of biology and anatomy is beneficial.</w:t>
      </w:r>
    </w:p>
    <w:p w14:paraId="00000039" w14:textId="77777777" w:rsidR="002D34EB" w:rsidRDefault="00E529FF">
      <w:pPr>
        <w:spacing w:before="240" w:after="240" w:line="240" w:lineRule="auto"/>
      </w:pPr>
      <w:r>
        <w:t xml:space="preserve"> </w:t>
      </w:r>
    </w:p>
    <w:p w14:paraId="0000003A" w14:textId="77777777" w:rsidR="002D34EB" w:rsidRDefault="00E529FF">
      <w:pPr>
        <w:spacing w:before="240" w:after="240" w:line="240" w:lineRule="auto"/>
        <w:rPr>
          <w:b/>
        </w:rPr>
      </w:pPr>
      <w:r>
        <w:rPr>
          <w:b/>
        </w:rPr>
        <w:t>General Education Student learning outcomes:</w:t>
      </w:r>
    </w:p>
    <w:p w14:paraId="0000003B" w14:textId="77777777" w:rsidR="002D34EB" w:rsidRDefault="00E529FF">
      <w:pPr>
        <w:spacing w:before="240" w:after="240" w:line="240" w:lineRule="auto"/>
      </w:pPr>
      <w:r>
        <w:rPr>
          <w:b/>
        </w:rPr>
        <w:t xml:space="preserve"> </w:t>
      </w:r>
      <w:r>
        <w:t>Students wil</w:t>
      </w:r>
      <w:r>
        <w:t>l demonstrate an ability to think critically and analytically.</w:t>
      </w:r>
    </w:p>
    <w:p w14:paraId="0000003C" w14:textId="77777777" w:rsidR="002D34EB" w:rsidRDefault="00E529FF">
      <w:pPr>
        <w:spacing w:before="240" w:after="240" w:line="240" w:lineRule="auto"/>
      </w:pPr>
      <w:r>
        <w:t xml:space="preserve"> </w:t>
      </w:r>
    </w:p>
    <w:p w14:paraId="0000003D" w14:textId="77777777" w:rsidR="002D34EB" w:rsidRDefault="00E529FF">
      <w:pPr>
        <w:spacing w:before="240" w:after="240" w:line="240" w:lineRule="auto"/>
        <w:rPr>
          <w:b/>
        </w:rPr>
      </w:pPr>
      <w:r>
        <w:rPr>
          <w:b/>
        </w:rPr>
        <w:t>Graded assignments and policies:</w:t>
      </w:r>
    </w:p>
    <w:p w14:paraId="0000003E" w14:textId="77777777" w:rsidR="002D34EB" w:rsidRDefault="00E529FF">
      <w:pPr>
        <w:numPr>
          <w:ilvl w:val="0"/>
          <w:numId w:val="2"/>
        </w:numPr>
        <w:spacing w:before="240" w:line="240" w:lineRule="auto"/>
      </w:pPr>
      <w:r>
        <w:rPr>
          <w:b/>
        </w:rPr>
        <w:t xml:space="preserve"> </w:t>
      </w:r>
      <w:r>
        <w:t>Chapter Tests (representing each chapter in the textbook) will be given.</w:t>
      </w:r>
    </w:p>
    <w:p w14:paraId="0000003F" w14:textId="77777777" w:rsidR="002D34EB" w:rsidRDefault="00E529FF">
      <w:pPr>
        <w:numPr>
          <w:ilvl w:val="0"/>
          <w:numId w:val="2"/>
        </w:numPr>
        <w:spacing w:line="240" w:lineRule="auto"/>
      </w:pPr>
      <w:r>
        <w:t>Four (4) Module exams (each covering multiple chapters) will be given during this co</w:t>
      </w:r>
      <w:r>
        <w:t>urse.  There will be two (2) module exams given during each semester.</w:t>
      </w:r>
    </w:p>
    <w:p w14:paraId="00000040" w14:textId="77777777" w:rsidR="002D34EB" w:rsidRDefault="00E529FF">
      <w:pPr>
        <w:numPr>
          <w:ilvl w:val="0"/>
          <w:numId w:val="2"/>
        </w:numPr>
        <w:spacing w:line="240" w:lineRule="auto"/>
      </w:pPr>
      <w:r>
        <w:t>One (1) comprehensive exam will be given at the end of 2</w:t>
      </w:r>
      <w:r>
        <w:rPr>
          <w:vertAlign w:val="superscript"/>
        </w:rPr>
        <w:t>nd</w:t>
      </w:r>
      <w:r>
        <w:t xml:space="preserve"> semester.</w:t>
      </w:r>
    </w:p>
    <w:p w14:paraId="00000041" w14:textId="77777777" w:rsidR="002D34EB" w:rsidRDefault="00E529FF">
      <w:pPr>
        <w:numPr>
          <w:ilvl w:val="0"/>
          <w:numId w:val="2"/>
        </w:numPr>
        <w:spacing w:line="240" w:lineRule="auto"/>
      </w:pPr>
      <w:r>
        <w:t>Clinical performance evaluation (based on clinical evaluation tool).</w:t>
      </w:r>
    </w:p>
    <w:p w14:paraId="00000042" w14:textId="77777777" w:rsidR="002D34EB" w:rsidRDefault="00E529FF">
      <w:pPr>
        <w:numPr>
          <w:ilvl w:val="0"/>
          <w:numId w:val="2"/>
        </w:numPr>
        <w:spacing w:line="240" w:lineRule="auto"/>
      </w:pPr>
      <w:r>
        <w:t>Chapter assignments / vocabulary related to each chapter’s content.</w:t>
      </w:r>
    </w:p>
    <w:p w14:paraId="00000043" w14:textId="77777777" w:rsidR="002D34EB" w:rsidRDefault="00E529FF">
      <w:pPr>
        <w:numPr>
          <w:ilvl w:val="0"/>
          <w:numId w:val="2"/>
        </w:numPr>
        <w:spacing w:line="240" w:lineRule="auto"/>
      </w:pPr>
      <w:r>
        <w:t>Active participation in skills laboratory and at the clinical site.</w:t>
      </w:r>
    </w:p>
    <w:p w14:paraId="00000044" w14:textId="77777777" w:rsidR="002D34EB" w:rsidRDefault="00E529FF">
      <w:pPr>
        <w:numPr>
          <w:ilvl w:val="0"/>
          <w:numId w:val="2"/>
        </w:numPr>
        <w:spacing w:line="240" w:lineRule="auto"/>
      </w:pPr>
      <w:r>
        <w:t>Four (4) special projects during the year:</w:t>
      </w:r>
    </w:p>
    <w:p w14:paraId="00000045" w14:textId="77777777" w:rsidR="002D34EB" w:rsidRDefault="00E529FF">
      <w:pPr>
        <w:numPr>
          <w:ilvl w:val="1"/>
          <w:numId w:val="2"/>
        </w:numPr>
        <w:spacing w:line="240" w:lineRule="auto"/>
      </w:pPr>
      <w:r>
        <w:t>Interview a Resident during Module 1</w:t>
      </w:r>
    </w:p>
    <w:p w14:paraId="00000046" w14:textId="77777777" w:rsidR="002D34EB" w:rsidRDefault="00E529FF">
      <w:pPr>
        <w:numPr>
          <w:ilvl w:val="1"/>
          <w:numId w:val="2"/>
        </w:numPr>
        <w:spacing w:line="240" w:lineRule="auto"/>
      </w:pPr>
      <w:r>
        <w:t>Skill poster presentation / pamphlet dur</w:t>
      </w:r>
      <w:r>
        <w:t>ing Module 2</w:t>
      </w:r>
    </w:p>
    <w:p w14:paraId="00000047" w14:textId="77777777" w:rsidR="002D34EB" w:rsidRDefault="00E529FF">
      <w:pPr>
        <w:numPr>
          <w:ilvl w:val="1"/>
          <w:numId w:val="2"/>
        </w:numPr>
        <w:spacing w:line="240" w:lineRule="auto"/>
      </w:pPr>
      <w:r>
        <w:t>Fluid (liquid dietary) Tray during Module 3</w:t>
      </w:r>
    </w:p>
    <w:p w14:paraId="00000048" w14:textId="77777777" w:rsidR="002D34EB" w:rsidRDefault="00E529FF">
      <w:pPr>
        <w:numPr>
          <w:ilvl w:val="1"/>
          <w:numId w:val="2"/>
        </w:numPr>
        <w:spacing w:after="240" w:line="240" w:lineRule="auto"/>
      </w:pPr>
      <w:r>
        <w:t>Alzheimer’s Disease Research Paper during Module 4</w:t>
      </w:r>
    </w:p>
    <w:p w14:paraId="00000049" w14:textId="77777777" w:rsidR="002D34EB" w:rsidRDefault="00E529FF">
      <w:pPr>
        <w:spacing w:before="240" w:after="240" w:line="240" w:lineRule="auto"/>
        <w:rPr>
          <w:b/>
        </w:rPr>
      </w:pPr>
      <w:r>
        <w:lastRenderedPageBreak/>
        <w:t xml:space="preserve"> </w:t>
      </w:r>
      <w:r>
        <w:rPr>
          <w:b/>
        </w:rPr>
        <w:t>Grading Policy:</w:t>
      </w:r>
    </w:p>
    <w:p w14:paraId="0000004A" w14:textId="77777777" w:rsidR="002D34EB" w:rsidRDefault="00E529FF">
      <w:pPr>
        <w:numPr>
          <w:ilvl w:val="0"/>
          <w:numId w:val="3"/>
        </w:numPr>
        <w:spacing w:before="240" w:line="240" w:lineRule="auto"/>
      </w:pPr>
      <w:r>
        <w:rPr>
          <w:b/>
        </w:rPr>
        <w:t xml:space="preserve"> </w:t>
      </w:r>
      <w:r>
        <w:t>An average of at least 80% is required in each of the following areas: chapter tests, the average of module exams 1 and 2, the ave</w:t>
      </w:r>
      <w:r>
        <w:t>rage of module exams 3 and 4, the</w:t>
      </w:r>
      <w:r>
        <w:rPr>
          <w:color w:val="FF0000"/>
        </w:rPr>
        <w:t xml:space="preserve"> </w:t>
      </w:r>
      <w:r>
        <w:t>comprehensive final exam, and in clinical performance.</w:t>
      </w:r>
    </w:p>
    <w:p w14:paraId="0000004B" w14:textId="77777777" w:rsidR="002D34EB" w:rsidRDefault="00E529FF">
      <w:pPr>
        <w:numPr>
          <w:ilvl w:val="0"/>
          <w:numId w:val="3"/>
        </w:numPr>
        <w:spacing w:after="240" w:line="240" w:lineRule="auto"/>
      </w:pPr>
      <w:r>
        <w:t>Overall average of at least 80% is required and will be evaluated at the end of semester one (1) and prior to registration for state certification exam.</w:t>
      </w:r>
    </w:p>
    <w:p w14:paraId="0000004C" w14:textId="77777777" w:rsidR="002D34EB" w:rsidRDefault="00E529FF">
      <w:pPr>
        <w:spacing w:before="240" w:after="240" w:line="240" w:lineRule="auto"/>
      </w:pPr>
      <w:r>
        <w:t>*** Not meetin</w:t>
      </w:r>
      <w:r>
        <w:t xml:space="preserve">g one of more of these areas indicates that the student is not performing within the course requirements. </w:t>
      </w:r>
    </w:p>
    <w:p w14:paraId="0000004D" w14:textId="77777777" w:rsidR="002D34EB" w:rsidRDefault="00E529FF">
      <w:pPr>
        <w:spacing w:before="240" w:after="240" w:line="240" w:lineRule="auto"/>
      </w:pPr>
      <w:r>
        <w:t xml:space="preserve"> </w:t>
      </w:r>
    </w:p>
    <w:p w14:paraId="0000004E" w14:textId="77777777" w:rsidR="002D34EB" w:rsidRDefault="00E529FF">
      <w:pPr>
        <w:spacing w:before="240" w:after="240" w:line="240" w:lineRule="auto"/>
        <w:rPr>
          <w:b/>
        </w:rPr>
      </w:pPr>
      <w:r>
        <w:rPr>
          <w:b/>
        </w:rPr>
        <w:t>Wilco ACC grading scale</w:t>
      </w:r>
      <w:r>
        <w:rPr>
          <w:b/>
        </w:rPr>
        <w:tab/>
      </w:r>
      <w:r>
        <w:rPr>
          <w:b/>
        </w:rPr>
        <w:tab/>
      </w:r>
      <w:r>
        <w:rPr>
          <w:b/>
        </w:rPr>
        <w:tab/>
      </w:r>
      <w:r>
        <w:rPr>
          <w:b/>
        </w:rPr>
        <w:tab/>
      </w:r>
      <w:r>
        <w:rPr>
          <w:b/>
        </w:rPr>
        <w:tab/>
        <w:t>JJC Dual Credit grading scale</w:t>
      </w:r>
    </w:p>
    <w:p w14:paraId="0000004F" w14:textId="77777777" w:rsidR="002D34EB" w:rsidRDefault="00E529FF">
      <w:pPr>
        <w:spacing w:before="240" w:after="240" w:line="240" w:lineRule="auto"/>
      </w:pPr>
      <w:r>
        <w:t xml:space="preserve">90-100 = A </w:t>
      </w:r>
      <w:r>
        <w:tab/>
      </w:r>
      <w:r>
        <w:tab/>
      </w:r>
      <w:r>
        <w:tab/>
      </w:r>
      <w:r>
        <w:tab/>
      </w:r>
      <w:r>
        <w:tab/>
      </w:r>
      <w:r>
        <w:tab/>
      </w:r>
      <w:r>
        <w:tab/>
        <w:t>94-100 = A</w:t>
      </w:r>
    </w:p>
    <w:p w14:paraId="00000050" w14:textId="77777777" w:rsidR="002D34EB" w:rsidRDefault="00E529FF">
      <w:pPr>
        <w:spacing w:before="240" w:after="240" w:line="240" w:lineRule="auto"/>
      </w:pPr>
      <w:r>
        <w:t xml:space="preserve">80-89 = B  </w:t>
      </w:r>
      <w:r>
        <w:tab/>
      </w:r>
      <w:r>
        <w:tab/>
      </w:r>
      <w:r>
        <w:tab/>
      </w:r>
      <w:r>
        <w:tab/>
      </w:r>
      <w:r>
        <w:tab/>
      </w:r>
      <w:r>
        <w:tab/>
      </w:r>
      <w:r>
        <w:tab/>
        <w:t>88-93 = B</w:t>
      </w:r>
    </w:p>
    <w:p w14:paraId="00000051" w14:textId="77777777" w:rsidR="002D34EB" w:rsidRDefault="00E529FF">
      <w:pPr>
        <w:spacing w:before="240" w:after="240" w:line="240" w:lineRule="auto"/>
      </w:pPr>
      <w:r>
        <w:t>70-79 = C – student will be remo</w:t>
      </w:r>
      <w:r>
        <w:t>ved from clinical</w:t>
      </w:r>
      <w:r>
        <w:tab/>
      </w:r>
      <w:r>
        <w:tab/>
        <w:t>80-87 = C</w:t>
      </w:r>
    </w:p>
    <w:p w14:paraId="00000052" w14:textId="77777777" w:rsidR="002D34EB" w:rsidRDefault="00E529FF">
      <w:pPr>
        <w:spacing w:before="240" w:after="240" w:line="240" w:lineRule="auto"/>
      </w:pPr>
      <w:r>
        <w:t xml:space="preserve">60-69 = D </w:t>
      </w:r>
      <w:r>
        <w:tab/>
      </w:r>
      <w:r>
        <w:tab/>
      </w:r>
      <w:r>
        <w:tab/>
      </w:r>
      <w:r>
        <w:tab/>
      </w:r>
      <w:r>
        <w:tab/>
      </w:r>
      <w:r>
        <w:tab/>
      </w:r>
      <w:r>
        <w:tab/>
        <w:t>79 or below student will be dropped</w:t>
      </w:r>
    </w:p>
    <w:p w14:paraId="00000053" w14:textId="77777777" w:rsidR="002D34EB" w:rsidRDefault="00E529FF">
      <w:pPr>
        <w:spacing w:before="240" w:after="240" w:line="240" w:lineRule="auto"/>
        <w:rPr>
          <w:b/>
        </w:rPr>
      </w:pPr>
      <w:r>
        <w:rPr>
          <w:b/>
        </w:rPr>
        <w:t xml:space="preserve"> </w:t>
      </w:r>
    </w:p>
    <w:p w14:paraId="00000054" w14:textId="77777777" w:rsidR="002D34EB" w:rsidRDefault="00E529FF">
      <w:pPr>
        <w:spacing w:before="240" w:after="240" w:line="240" w:lineRule="auto"/>
        <w:rPr>
          <w:b/>
        </w:rPr>
      </w:pPr>
      <w:r>
        <w:rPr>
          <w:b/>
        </w:rPr>
        <w:t>Major Tests &amp; Exams</w:t>
      </w:r>
    </w:p>
    <w:p w14:paraId="00000055" w14:textId="77777777" w:rsidR="002D34EB" w:rsidRDefault="00E529FF">
      <w:pPr>
        <w:numPr>
          <w:ilvl w:val="0"/>
          <w:numId w:val="5"/>
        </w:numPr>
        <w:spacing w:before="240" w:line="240" w:lineRule="auto"/>
      </w:pPr>
      <w:r>
        <w:t>Chapter tests account for 30% of the student’s overall grade.</w:t>
      </w:r>
    </w:p>
    <w:p w14:paraId="00000056" w14:textId="77777777" w:rsidR="002D34EB" w:rsidRDefault="00E529FF">
      <w:pPr>
        <w:numPr>
          <w:ilvl w:val="0"/>
          <w:numId w:val="5"/>
        </w:numPr>
        <w:spacing w:line="240" w:lineRule="auto"/>
      </w:pPr>
      <w:r>
        <w:t>Module exams (4) and comprehensive final account for 10% of the student’s overall grade.</w:t>
      </w:r>
    </w:p>
    <w:p w14:paraId="00000057" w14:textId="77777777" w:rsidR="002D34EB" w:rsidRDefault="00E529FF">
      <w:pPr>
        <w:numPr>
          <w:ilvl w:val="0"/>
          <w:numId w:val="5"/>
        </w:numPr>
        <w:spacing w:line="240" w:lineRule="auto"/>
      </w:pPr>
      <w:r>
        <w:t>Chapter assignments account for 10% of the student’s overall grade.</w:t>
      </w:r>
    </w:p>
    <w:p w14:paraId="00000058" w14:textId="77777777" w:rsidR="002D34EB" w:rsidRDefault="00E529FF">
      <w:pPr>
        <w:numPr>
          <w:ilvl w:val="0"/>
          <w:numId w:val="5"/>
        </w:numPr>
        <w:spacing w:line="240" w:lineRule="auto"/>
      </w:pPr>
      <w:r>
        <w:t>Active participation in skills lab accounts for 20% of the student’s overall grade</w:t>
      </w:r>
    </w:p>
    <w:p w14:paraId="00000059" w14:textId="77777777" w:rsidR="002D34EB" w:rsidRDefault="00E529FF">
      <w:pPr>
        <w:numPr>
          <w:ilvl w:val="0"/>
          <w:numId w:val="5"/>
        </w:numPr>
        <w:spacing w:line="240" w:lineRule="auto"/>
      </w:pPr>
      <w:r>
        <w:t>Clinical site performance accounts for 20% of the student’s overall grade.</w:t>
      </w:r>
    </w:p>
    <w:p w14:paraId="0000005A" w14:textId="77777777" w:rsidR="002D34EB" w:rsidRDefault="00E529FF">
      <w:pPr>
        <w:numPr>
          <w:ilvl w:val="0"/>
          <w:numId w:val="5"/>
        </w:numPr>
        <w:spacing w:after="240" w:line="240" w:lineRule="auto"/>
      </w:pPr>
      <w:r>
        <w:t>Four (4) Special Projects account for 10% of the student’s overall grade.</w:t>
      </w:r>
    </w:p>
    <w:p w14:paraId="0000005B" w14:textId="77777777" w:rsidR="002D34EB" w:rsidRDefault="00E529FF">
      <w:pPr>
        <w:spacing w:before="240" w:after="240" w:line="240" w:lineRule="auto"/>
      </w:pPr>
      <w:r>
        <w:t xml:space="preserve"> </w:t>
      </w:r>
    </w:p>
    <w:p w14:paraId="0000005C" w14:textId="77777777" w:rsidR="002D34EB" w:rsidRDefault="00E529FF">
      <w:pPr>
        <w:spacing w:before="240" w:after="240" w:line="240" w:lineRule="auto"/>
        <w:rPr>
          <w:i/>
        </w:rPr>
      </w:pPr>
      <w:r>
        <w:rPr>
          <w:i/>
        </w:rPr>
        <w:t>Averages will be evaluated at the end of the 1</w:t>
      </w:r>
      <w:r>
        <w:rPr>
          <w:i/>
          <w:vertAlign w:val="superscript"/>
        </w:rPr>
        <w:t>st</w:t>
      </w:r>
      <w:r>
        <w:rPr>
          <w:i/>
        </w:rPr>
        <w:t xml:space="preserve"> semester and prior to registration for the state certification exam.  Not meeting one or more of these areas indicates that the stu</w:t>
      </w:r>
      <w:r>
        <w:rPr>
          <w:i/>
        </w:rPr>
        <w:t>dent is not performing within the course requirements.  Any students evaluated as not meeting the course requirements may result in the student being ineligible for the state certification exam for Certified Nursing Assistants.  Module exams or comprehensi</w:t>
      </w:r>
      <w:r>
        <w:rPr>
          <w:i/>
        </w:rPr>
        <w:t>ve final exam retakes will be considered under special circumstances (i.e. hospitalization) by instructor in consultation with Wilco’s principal to determine a student’s eligibility for a retake.</w:t>
      </w:r>
    </w:p>
    <w:p w14:paraId="0000005D" w14:textId="77777777" w:rsidR="002D34EB" w:rsidRDefault="00E529FF">
      <w:pPr>
        <w:spacing w:before="240" w:after="240" w:line="240" w:lineRule="auto"/>
        <w:rPr>
          <w:highlight w:val="yellow"/>
        </w:rPr>
      </w:pPr>
      <w:r>
        <w:rPr>
          <w:highlight w:val="yellow"/>
        </w:rPr>
        <w:t xml:space="preserve"> </w:t>
      </w:r>
    </w:p>
    <w:p w14:paraId="0000005E" w14:textId="77777777" w:rsidR="002D34EB" w:rsidRDefault="002D34EB">
      <w:pPr>
        <w:spacing w:before="240" w:after="240" w:line="240" w:lineRule="auto"/>
        <w:rPr>
          <w:highlight w:val="yellow"/>
        </w:rPr>
      </w:pPr>
    </w:p>
    <w:p w14:paraId="0000005F" w14:textId="77777777" w:rsidR="002D34EB" w:rsidRDefault="002D34EB">
      <w:pPr>
        <w:spacing w:before="240" w:after="240" w:line="240" w:lineRule="auto"/>
        <w:rPr>
          <w:highlight w:val="yellow"/>
        </w:rPr>
      </w:pPr>
    </w:p>
    <w:p w14:paraId="00000060" w14:textId="77777777" w:rsidR="002D34EB" w:rsidRDefault="002D34EB">
      <w:pPr>
        <w:spacing w:before="240" w:after="240" w:line="240" w:lineRule="auto"/>
        <w:rPr>
          <w:highlight w:val="yellow"/>
        </w:rPr>
      </w:pPr>
    </w:p>
    <w:p w14:paraId="00000061" w14:textId="77777777" w:rsidR="002D34EB" w:rsidRDefault="00E529FF">
      <w:pPr>
        <w:spacing w:before="240" w:after="240" w:line="240" w:lineRule="auto"/>
        <w:rPr>
          <w:b/>
        </w:rPr>
      </w:pPr>
      <w:r>
        <w:rPr>
          <w:b/>
        </w:rPr>
        <w:lastRenderedPageBreak/>
        <w:t>Classroom Policies &amp; Procedures: General Information</w:t>
      </w:r>
    </w:p>
    <w:p w14:paraId="00000062" w14:textId="77777777" w:rsidR="002D34EB" w:rsidRDefault="00E529FF">
      <w:pPr>
        <w:spacing w:before="240" w:after="240" w:line="240" w:lineRule="auto"/>
      </w:pPr>
      <w:r>
        <w:t>Th</w:t>
      </w:r>
      <w:r>
        <w:t>e Basic Nurse Assistant Training Program at Wilco Area Career Center consists of 100+ hours of theory and skills laboratory and 40+ hours of clinical content.  This program meets the requirements and guidelines set by the Illinois Department of Public Heal</w:t>
      </w:r>
      <w:r>
        <w:t>th.  Methods of instruction include lecture, discussion, videos, role playing, special projects, interactive computer applications and laboratory practice sessions along with supervised clinical experience in a local nursing home.  Homework assignments wil</w:t>
      </w:r>
      <w:r>
        <w:t>l be determined by each individual instructor.  Homework assignments are due on the date established by each instructor.  Late work will incur a 50% reduction in points available for that assignment.</w:t>
      </w:r>
    </w:p>
    <w:p w14:paraId="00000063" w14:textId="77777777" w:rsidR="002D34EB" w:rsidRDefault="00E529FF">
      <w:pPr>
        <w:spacing w:before="240" w:after="240" w:line="240" w:lineRule="auto"/>
      </w:pPr>
      <w:r>
        <w:t xml:space="preserve"> </w:t>
      </w:r>
    </w:p>
    <w:p w14:paraId="00000064" w14:textId="77777777" w:rsidR="002D34EB" w:rsidRDefault="00E529FF">
      <w:pPr>
        <w:spacing w:before="240" w:after="240" w:line="240" w:lineRule="auto"/>
      </w:pPr>
      <w:r>
        <w:t>Electronic devices are to be silenced and put away.  T</w:t>
      </w:r>
      <w:r>
        <w:t>his includes cell phones, texting devices, iPod, iPad and other items that the instructor finds inappropriate to the learning environment.  These electronic devices may be used during break times, at the discretion of each individual instructor.  Failure t</w:t>
      </w:r>
      <w:r>
        <w:t>o comply with this policy will result in disciplinary action as deemed appropriate by the instructor.  This may include removal of the item from student as per Wilco handbook. Multiple violations may result in a parent pickup of the device from the Wilco o</w:t>
      </w:r>
      <w:r>
        <w:t>ffice.</w:t>
      </w:r>
    </w:p>
    <w:p w14:paraId="00000065" w14:textId="77777777" w:rsidR="002D34EB" w:rsidRDefault="00E529FF">
      <w:pPr>
        <w:spacing w:before="240" w:after="240" w:line="240" w:lineRule="auto"/>
      </w:pPr>
      <w:r>
        <w:t xml:space="preserve"> </w:t>
      </w:r>
    </w:p>
    <w:p w14:paraId="00000066" w14:textId="77777777" w:rsidR="002D34EB" w:rsidRDefault="00E529FF">
      <w:pPr>
        <w:spacing w:before="240" w:after="240" w:line="240" w:lineRule="auto"/>
        <w:rPr>
          <w:b/>
        </w:rPr>
      </w:pPr>
      <w:r>
        <w:rPr>
          <w:b/>
        </w:rPr>
        <w:t>Instructional Integrity:</w:t>
      </w:r>
    </w:p>
    <w:p w14:paraId="00000067" w14:textId="77777777" w:rsidR="002D34EB" w:rsidRDefault="00E529FF">
      <w:pPr>
        <w:spacing w:before="240" w:after="240" w:line="240" w:lineRule="auto"/>
      </w:pPr>
      <w:r>
        <w:t xml:space="preserve">Any student that is found to have cheated on daily classwork, quizzes, exams or midterm/final will receive a “0%” as the grade for the assignment or exam. </w:t>
      </w:r>
    </w:p>
    <w:p w14:paraId="00000068" w14:textId="77777777" w:rsidR="002D34EB" w:rsidRDefault="00E529FF">
      <w:pPr>
        <w:spacing w:before="240" w:after="240" w:line="240" w:lineRule="auto"/>
        <w:rPr>
          <w:b/>
        </w:rPr>
      </w:pPr>
      <w:r>
        <w:rPr>
          <w:b/>
        </w:rPr>
        <w:t xml:space="preserve"> </w:t>
      </w:r>
    </w:p>
    <w:p w14:paraId="00000069" w14:textId="77777777" w:rsidR="002D34EB" w:rsidRDefault="00E529FF">
      <w:pPr>
        <w:spacing w:before="240" w:after="240" w:line="240" w:lineRule="auto"/>
        <w:rPr>
          <w:b/>
        </w:rPr>
      </w:pPr>
      <w:r>
        <w:rPr>
          <w:b/>
        </w:rPr>
        <w:t>Pre-Clinical level:</w:t>
      </w:r>
    </w:p>
    <w:p w14:paraId="0000006A" w14:textId="77777777" w:rsidR="002D34EB" w:rsidRDefault="00E529FF">
      <w:pPr>
        <w:spacing w:before="240" w:after="240" w:line="240" w:lineRule="auto"/>
      </w:pPr>
      <w:r>
        <w:t>Students must submit a completed physical ex</w:t>
      </w:r>
      <w:r>
        <w:t>am stating that he/she is in good health and able to perform the duties of a certified nursing assistant without restrictions.  Students are required to have a 2-step TB skin test completed.  This may be obtained from your physician, clinic or respective c</w:t>
      </w:r>
      <w:r>
        <w:t>ounty health department.  Chest x-rays and / or Quantiferon Gold blood test are also acceptable.  The 2-step consists of 2 TB skin tests done a minimum of 7 days and maximum of 21 days apart.  Both tests must be completed prior to the start of clinical. St</w:t>
      </w:r>
      <w:r>
        <w:t>udents are also required to have the COVID-19 vaccine and boosters per CDC guidelines for Health Care Providers.</w:t>
      </w:r>
    </w:p>
    <w:p w14:paraId="0000006B" w14:textId="77777777" w:rsidR="002D34EB" w:rsidRDefault="00E529FF">
      <w:pPr>
        <w:spacing w:before="240" w:after="240" w:line="240" w:lineRule="auto"/>
      </w:pPr>
      <w:r>
        <w:t xml:space="preserve"> </w:t>
      </w:r>
    </w:p>
    <w:p w14:paraId="0000006C" w14:textId="77777777" w:rsidR="002D34EB" w:rsidRDefault="00E529FF">
      <w:pPr>
        <w:spacing w:before="240" w:after="240" w:line="240" w:lineRule="auto"/>
        <w:rPr>
          <w:b/>
        </w:rPr>
      </w:pPr>
      <w:r>
        <w:rPr>
          <w:b/>
        </w:rPr>
        <w:t>NO TB SKIN TESTS – NO CLINICAL EXPERIENCE – NO EXCEPTIONS!</w:t>
      </w:r>
    </w:p>
    <w:p w14:paraId="0000006D" w14:textId="77777777" w:rsidR="002D34EB" w:rsidRDefault="00E529FF">
      <w:pPr>
        <w:spacing w:before="240" w:after="240" w:line="240" w:lineRule="auto"/>
      </w:pPr>
      <w:r>
        <w:t>Students must have completed a CPR – BLS certification course through the American</w:t>
      </w:r>
      <w:r>
        <w:t xml:space="preserve"> Heart Association prior to the start of clinical.  </w:t>
      </w:r>
    </w:p>
    <w:p w14:paraId="0000006E" w14:textId="77777777" w:rsidR="002D34EB" w:rsidRDefault="00E529FF">
      <w:pPr>
        <w:spacing w:before="240" w:after="240" w:line="240" w:lineRule="auto"/>
      </w:pPr>
      <w:r>
        <w:t xml:space="preserve">  </w:t>
      </w:r>
    </w:p>
    <w:p w14:paraId="0000006F" w14:textId="77777777" w:rsidR="002D34EB" w:rsidRDefault="00E529FF">
      <w:pPr>
        <w:spacing w:before="240" w:after="240" w:line="240" w:lineRule="auto"/>
      </w:pPr>
      <w:r>
        <w:t xml:space="preserve">          </w:t>
      </w:r>
      <w:r>
        <w:tab/>
      </w:r>
    </w:p>
    <w:p w14:paraId="00000070" w14:textId="77777777" w:rsidR="002D34EB" w:rsidRDefault="00E529FF">
      <w:pPr>
        <w:spacing w:before="240" w:after="240" w:line="240" w:lineRule="auto"/>
      </w:pPr>
      <w:r>
        <w:rPr>
          <w:b/>
        </w:rPr>
        <w:lastRenderedPageBreak/>
        <w:t>PLEASE NOTE</w:t>
      </w:r>
      <w:r>
        <w:t>: some clinical sites may have additional requirements (flu shot, urine drug</w:t>
      </w:r>
    </w:p>
    <w:p w14:paraId="00000071" w14:textId="77777777" w:rsidR="002D34EB" w:rsidRDefault="00E529FF">
      <w:pPr>
        <w:spacing w:before="240" w:after="240" w:line="240" w:lineRule="auto"/>
      </w:pPr>
      <w:r>
        <w:t>screen etc.).  These will be discussed in class with the instructor.</w:t>
      </w:r>
    </w:p>
    <w:p w14:paraId="00000072" w14:textId="77777777" w:rsidR="002D34EB" w:rsidRDefault="00E529FF">
      <w:pPr>
        <w:spacing w:before="240" w:after="240" w:line="240" w:lineRule="auto"/>
      </w:pPr>
      <w:r>
        <w:t>Students must meet the following criteria to participate in the clinical experience:</w:t>
      </w:r>
    </w:p>
    <w:p w14:paraId="00000073" w14:textId="77777777" w:rsidR="002D34EB" w:rsidRDefault="00E529FF">
      <w:pPr>
        <w:numPr>
          <w:ilvl w:val="0"/>
          <w:numId w:val="7"/>
        </w:numPr>
        <w:spacing w:before="240" w:line="240" w:lineRule="auto"/>
      </w:pPr>
      <w:r>
        <w:t>Fingerprint criminal background check completed.  Results must be available prior to clinical.</w:t>
      </w:r>
    </w:p>
    <w:p w14:paraId="00000074" w14:textId="77777777" w:rsidR="002D34EB" w:rsidRDefault="00E529FF">
      <w:pPr>
        <w:numPr>
          <w:ilvl w:val="0"/>
          <w:numId w:val="7"/>
        </w:numPr>
        <w:spacing w:line="240" w:lineRule="auto"/>
      </w:pPr>
      <w:r>
        <w:t>Physical exam completed successfully. Students must be able to participate i</w:t>
      </w:r>
      <w:r>
        <w:t>n the clinical experience without restrictions.</w:t>
      </w:r>
    </w:p>
    <w:p w14:paraId="00000075" w14:textId="77777777" w:rsidR="002D34EB" w:rsidRDefault="00E529FF">
      <w:pPr>
        <w:numPr>
          <w:ilvl w:val="0"/>
          <w:numId w:val="7"/>
        </w:numPr>
        <w:spacing w:line="240" w:lineRule="auto"/>
      </w:pPr>
      <w:r>
        <w:t>2-step TB skin tests within one (1) year with negative results or appropriate chest x-ray / blood test within one (1) year.</w:t>
      </w:r>
    </w:p>
    <w:p w14:paraId="00000076" w14:textId="77777777" w:rsidR="002D34EB" w:rsidRDefault="00E529FF">
      <w:pPr>
        <w:numPr>
          <w:ilvl w:val="0"/>
          <w:numId w:val="7"/>
        </w:numPr>
        <w:spacing w:line="240" w:lineRule="auto"/>
      </w:pPr>
      <w:r>
        <w:t>COVID-19 vaccine/booster.  Documentation must be provided prior to the start of clin</w:t>
      </w:r>
      <w:r>
        <w:t>ical.</w:t>
      </w:r>
    </w:p>
    <w:p w14:paraId="00000077" w14:textId="77777777" w:rsidR="002D34EB" w:rsidRDefault="00E529FF">
      <w:pPr>
        <w:numPr>
          <w:ilvl w:val="0"/>
          <w:numId w:val="7"/>
        </w:numPr>
        <w:spacing w:line="240" w:lineRule="auto"/>
      </w:pPr>
      <w:r>
        <w:t>Successful CPR - BLS certification through the American Health Association.</w:t>
      </w:r>
    </w:p>
    <w:p w14:paraId="00000078" w14:textId="77777777" w:rsidR="002D34EB" w:rsidRDefault="00E529FF">
      <w:pPr>
        <w:numPr>
          <w:ilvl w:val="0"/>
          <w:numId w:val="7"/>
        </w:numPr>
        <w:spacing w:line="240" w:lineRule="auto"/>
        <w:rPr>
          <w:b/>
          <w:i/>
        </w:rPr>
      </w:pPr>
      <w:r>
        <w:rPr>
          <w:b/>
          <w:i/>
        </w:rPr>
        <w:t>FAILURE TO MEET THE ABOVE CRITERIA #1, #2, #3, #4, AND #5 WILL RESULT IN THE STUDENT NOT BEING ELIGIBLE TO START THE CLINCIAL EXPERIENCE.</w:t>
      </w:r>
    </w:p>
    <w:p w14:paraId="00000079" w14:textId="77777777" w:rsidR="002D34EB" w:rsidRDefault="00E529FF">
      <w:pPr>
        <w:numPr>
          <w:ilvl w:val="0"/>
          <w:numId w:val="7"/>
        </w:numPr>
        <w:spacing w:line="240" w:lineRule="auto"/>
        <w:rPr>
          <w:b/>
        </w:rPr>
      </w:pPr>
      <w:r>
        <w:rPr>
          <w:b/>
          <w:u w:val="single"/>
        </w:rPr>
        <w:t>Maintain overall average at 80% or b</w:t>
      </w:r>
      <w:r>
        <w:rPr>
          <w:b/>
          <w:u w:val="single"/>
        </w:rPr>
        <w:t>etter.</w:t>
      </w:r>
    </w:p>
    <w:p w14:paraId="0000007A" w14:textId="77777777" w:rsidR="002D34EB" w:rsidRDefault="00E529FF">
      <w:pPr>
        <w:numPr>
          <w:ilvl w:val="0"/>
          <w:numId w:val="7"/>
        </w:numPr>
        <w:spacing w:line="240" w:lineRule="auto"/>
      </w:pPr>
      <w:r>
        <w:t>Successfully perform skills tested in the classroom lab / clinical setting.  Minimum of three (3) attempts are allowed for each of the 21 required skills.  If failure of one (1) skill occurs, continuing the class will be permitted for high school cr</w:t>
      </w:r>
      <w:r>
        <w:t>edit; the student will not be eligible for the clinical experience.  Inability to complete the clinical experience portion of the class will result in the student not being eligible to take the CNA certification exam.</w:t>
      </w:r>
    </w:p>
    <w:p w14:paraId="0000007B" w14:textId="77777777" w:rsidR="002D34EB" w:rsidRDefault="00E529FF">
      <w:pPr>
        <w:numPr>
          <w:ilvl w:val="0"/>
          <w:numId w:val="7"/>
        </w:numPr>
        <w:spacing w:line="240" w:lineRule="auto"/>
      </w:pPr>
      <w:r>
        <w:t>Regular attendance (that meets the att</w:t>
      </w:r>
      <w:r>
        <w:t>endance guidelines), professional attitude and class participation are required.</w:t>
      </w:r>
    </w:p>
    <w:p w14:paraId="0000007C" w14:textId="77777777" w:rsidR="002D34EB" w:rsidRDefault="00E529FF">
      <w:pPr>
        <w:numPr>
          <w:ilvl w:val="0"/>
          <w:numId w:val="7"/>
        </w:numPr>
        <w:spacing w:after="240" w:line="240" w:lineRule="auto"/>
        <w:rPr>
          <w:b/>
          <w:i/>
        </w:rPr>
      </w:pPr>
      <w:r>
        <w:rPr>
          <w:b/>
          <w:i/>
        </w:rPr>
        <w:t>FAILURE TO MEET THE ABOVE CRITERIA #6, #7, #8, AND #9 MAY RESULT IN THE STUDENT NOT CONTINUING WITH THE CLINICAL EXPERIENCE.</w:t>
      </w:r>
    </w:p>
    <w:p w14:paraId="0000007D" w14:textId="77777777" w:rsidR="002D34EB" w:rsidRDefault="00E529FF">
      <w:pPr>
        <w:spacing w:before="240" w:after="240" w:line="240" w:lineRule="auto"/>
      </w:pPr>
      <w:r>
        <w:t xml:space="preserve"> </w:t>
      </w:r>
    </w:p>
    <w:p w14:paraId="0000007E" w14:textId="77777777" w:rsidR="002D34EB" w:rsidRDefault="00E529FF">
      <w:pPr>
        <w:spacing w:before="240" w:after="240" w:line="240" w:lineRule="auto"/>
      </w:pPr>
      <w:r>
        <w:t>State regulations permit a maximum number of 8 s</w:t>
      </w:r>
      <w:r>
        <w:t>tudents per one (1) clinical instructor in the clinical area. Therefore, it may be necessary to attend clinical with another instructor at 1 or 2 pre-designated clinical sites.</w:t>
      </w:r>
    </w:p>
    <w:p w14:paraId="0000007F" w14:textId="77777777" w:rsidR="002D34EB" w:rsidRDefault="00E529FF">
      <w:pPr>
        <w:spacing w:before="240" w:after="240" w:line="240" w:lineRule="auto"/>
      </w:pPr>
      <w:r>
        <w:t xml:space="preserve"> </w:t>
      </w:r>
    </w:p>
    <w:p w14:paraId="00000080" w14:textId="77777777" w:rsidR="002D34EB" w:rsidRDefault="00E529FF">
      <w:pPr>
        <w:spacing w:before="240" w:after="240" w:line="240" w:lineRule="auto"/>
        <w:rPr>
          <w:b/>
        </w:rPr>
      </w:pPr>
      <w:r>
        <w:rPr>
          <w:b/>
        </w:rPr>
        <w:t>Incomplete Grades:</w:t>
      </w:r>
    </w:p>
    <w:p w14:paraId="00000081" w14:textId="77777777" w:rsidR="002D34EB" w:rsidRDefault="00E529FF">
      <w:pPr>
        <w:spacing w:before="240" w:after="240" w:line="240" w:lineRule="auto"/>
      </w:pPr>
      <w:r>
        <w:t>An incomplete grade is generally not an option for this course.  Only on rare occasions (i.e. serious illness with a doctor’s verification or other extreme emergencies) will the instructor in consultation with Wilco Area Career Center’s principal take an i</w:t>
      </w:r>
      <w:r>
        <w:t>ncomplete into consideration.</w:t>
      </w:r>
    </w:p>
    <w:p w14:paraId="00000082" w14:textId="77777777" w:rsidR="002D34EB" w:rsidRDefault="00E529FF">
      <w:pPr>
        <w:spacing w:before="240" w:after="240" w:line="240" w:lineRule="auto"/>
      </w:pPr>
      <w:r>
        <w:t xml:space="preserve"> </w:t>
      </w:r>
    </w:p>
    <w:p w14:paraId="00000083" w14:textId="77777777" w:rsidR="002D34EB" w:rsidRDefault="00E529FF">
      <w:pPr>
        <w:spacing w:before="240" w:after="240" w:line="240" w:lineRule="auto"/>
        <w:rPr>
          <w:b/>
        </w:rPr>
      </w:pPr>
      <w:r>
        <w:rPr>
          <w:b/>
        </w:rPr>
        <w:t>Expectations of Professional Conduct:</w:t>
      </w:r>
    </w:p>
    <w:p w14:paraId="00000084" w14:textId="77777777" w:rsidR="002D34EB" w:rsidRDefault="00E529FF">
      <w:pPr>
        <w:spacing w:before="240" w:after="240" w:line="240" w:lineRule="auto"/>
      </w:pPr>
      <w:r>
        <w:t>Students are expected to interact with classmates, instructors, residents and facility staff in a polite and respectful manner.  Uncooperative, disrespectful, argumentative, rude or othe</w:t>
      </w:r>
      <w:r>
        <w:t>r disruptive behavior will result in disciplinary action which may include removal from the clinical experience.  The goal is to create a positive learning environment of teamwork among students and instructors and meet the needs of the residents.</w:t>
      </w:r>
    </w:p>
    <w:p w14:paraId="00000085" w14:textId="77777777" w:rsidR="002D34EB" w:rsidRDefault="00E529FF">
      <w:pPr>
        <w:spacing w:before="240" w:after="240" w:line="240" w:lineRule="auto"/>
      </w:pPr>
      <w:r>
        <w:lastRenderedPageBreak/>
        <w:t xml:space="preserve"> </w:t>
      </w:r>
    </w:p>
    <w:p w14:paraId="00000086" w14:textId="77777777" w:rsidR="002D34EB" w:rsidRDefault="00E529FF">
      <w:pPr>
        <w:spacing w:before="240" w:after="240" w:line="240" w:lineRule="auto"/>
      </w:pPr>
      <w:r>
        <w:t>Any st</w:t>
      </w:r>
      <w:r>
        <w:t>udent who is under the influence of alcohol / illegal drugs / controlled substances will be immediately removed from the clinical rotation.  Students must exhibit emotional maturity and stability in both the classroom and clinical settings to participate s</w:t>
      </w:r>
      <w:r>
        <w:t>afely and competently.</w:t>
      </w:r>
    </w:p>
    <w:p w14:paraId="00000087" w14:textId="77777777" w:rsidR="002D34EB" w:rsidRDefault="00E529FF">
      <w:pPr>
        <w:spacing w:before="240" w:after="240" w:line="240" w:lineRule="auto"/>
        <w:rPr>
          <w:b/>
        </w:rPr>
      </w:pPr>
      <w:r>
        <w:rPr>
          <w:b/>
        </w:rPr>
        <w:t xml:space="preserve"> </w:t>
      </w:r>
    </w:p>
    <w:p w14:paraId="00000088" w14:textId="77777777" w:rsidR="002D34EB" w:rsidRDefault="00E529FF">
      <w:pPr>
        <w:spacing w:before="240" w:after="240" w:line="240" w:lineRule="auto"/>
        <w:rPr>
          <w:b/>
        </w:rPr>
      </w:pPr>
      <w:r>
        <w:rPr>
          <w:b/>
        </w:rPr>
        <w:t>Classroom / Lab:</w:t>
      </w:r>
    </w:p>
    <w:p w14:paraId="00000089" w14:textId="77777777" w:rsidR="002D34EB" w:rsidRDefault="00E529FF">
      <w:pPr>
        <w:spacing w:before="240" w:after="240" w:line="240" w:lineRule="auto"/>
      </w:pPr>
      <w:r>
        <w:t>Students are expected to arrive on time (including return from break time) and be prepared to participate.  Dress is casual but must be suitable for classroom and laboratory experience; no low-cut tops, low rise pants or short shorts. All equipment and sup</w:t>
      </w:r>
      <w:r>
        <w:t>plies are the property of Wilco Area Career Center and should be handled with care and remain in the classroom. It is the responsibility of the student to effectively utilize all delegated class time for reading, studying, group projects, skill practice an</w:t>
      </w:r>
      <w:r>
        <w:t>d other assignments.  Sleeping or other behavior which distracts others and interferes with the learning process will be addressed by the instructor.</w:t>
      </w:r>
    </w:p>
    <w:p w14:paraId="0000008A" w14:textId="77777777" w:rsidR="002D34EB" w:rsidRDefault="00E529FF">
      <w:pPr>
        <w:spacing w:before="240" w:after="240" w:line="240" w:lineRule="auto"/>
      </w:pPr>
      <w:r>
        <w:t xml:space="preserve"> </w:t>
      </w:r>
    </w:p>
    <w:p w14:paraId="0000008B" w14:textId="77777777" w:rsidR="002D34EB" w:rsidRDefault="00E529FF">
      <w:pPr>
        <w:spacing w:before="240" w:after="240" w:line="240" w:lineRule="auto"/>
        <w:rPr>
          <w:b/>
        </w:rPr>
      </w:pPr>
      <w:r>
        <w:rPr>
          <w:b/>
        </w:rPr>
        <w:t>Lab Practice:</w:t>
      </w:r>
    </w:p>
    <w:p w14:paraId="0000008C" w14:textId="77777777" w:rsidR="002D34EB" w:rsidRDefault="00E529FF">
      <w:pPr>
        <w:spacing w:before="240" w:after="240" w:line="240" w:lineRule="auto"/>
      </w:pPr>
      <w:r>
        <w:t>Lab practice is a necessary component that helps prepare the students for their clinical e</w:t>
      </w:r>
      <w:r>
        <w:t>xperience.  Skills will be learned and practiced in a simulated environment with demonstrations and guided practice.  Students will also be required to show mastery of multiple skills during the school year.  ** The student must be able to competently perf</w:t>
      </w:r>
      <w:r>
        <w:t>orm each skill during the entire school year and at the request of the theory / clinical instructor at any time.  Skill testing will be performed at both Wilco Area Career Center and in the clinical setting to ensure skill mastery.  Students must participa</w:t>
      </w:r>
      <w:r>
        <w:t>te in all lab practices and show proficiency when tested to comply with IDPH and Wilco Area Career Center requirements.  Any student unwilling to participate in classroom skill and / or testing may be prevented from attending clinical experience.  If a stu</w:t>
      </w:r>
      <w:r>
        <w:t xml:space="preserve">dent does not pass </w:t>
      </w:r>
      <w:r>
        <w:rPr>
          <w:u w:val="single"/>
        </w:rPr>
        <w:t xml:space="preserve">all </w:t>
      </w:r>
      <w:r>
        <w:t>required skills, they will not be eligible for the State Competency Exam per IDPH regulations</w:t>
      </w:r>
    </w:p>
    <w:p w14:paraId="0000008D" w14:textId="77777777" w:rsidR="002D34EB" w:rsidRDefault="00E529FF">
      <w:pPr>
        <w:spacing w:before="240" w:after="240" w:line="240" w:lineRule="auto"/>
        <w:rPr>
          <w:b/>
        </w:rPr>
      </w:pPr>
      <w:r>
        <w:rPr>
          <w:b/>
        </w:rPr>
        <w:t xml:space="preserve"> </w:t>
      </w:r>
    </w:p>
    <w:p w14:paraId="0000008E" w14:textId="77777777" w:rsidR="002D34EB" w:rsidRDefault="00E529FF">
      <w:pPr>
        <w:spacing w:before="240" w:after="240" w:line="240" w:lineRule="auto"/>
        <w:rPr>
          <w:b/>
        </w:rPr>
      </w:pPr>
      <w:r>
        <w:rPr>
          <w:b/>
        </w:rPr>
        <w:t>Clinical:</w:t>
      </w:r>
    </w:p>
    <w:p w14:paraId="0000008F" w14:textId="77777777" w:rsidR="002D34EB" w:rsidRDefault="00E529FF">
      <w:pPr>
        <w:spacing w:before="240" w:after="240" w:line="240" w:lineRule="auto"/>
      </w:pPr>
      <w:r>
        <w:t xml:space="preserve">It is important to remember that students are representing Wilco Area Career Center and are guests in the clinical facilities. </w:t>
      </w:r>
      <w:r>
        <w:t xml:space="preserve"> If at any time a student has a concern related to a fellow student, resident, facility staff member or facility policy / procedure, he / she should report immediately to the clinical instructor. Resident confidentiality and resident rights must be maintai</w:t>
      </w:r>
      <w:r>
        <w:t>ned always. Resident safety is the priority in the clinical setting.  Any incident or behavior which could endanger the physical, emotional or psychological well-being of a resident, family member, employee of the facility, instructor, or fellow student wi</w:t>
      </w:r>
      <w:r>
        <w:t>ll be addressed immediately by the clinical instructor.  The incident will be reviewed by the theory / clinical instructor in consultation with Wilco Area Career Center’s administration.  Depending on the severity of the safety issue, disciplinary action m</w:t>
      </w:r>
      <w:r>
        <w:t>ay result in a warning or immediate removal from the clinical experience.</w:t>
      </w:r>
    </w:p>
    <w:p w14:paraId="00000090" w14:textId="77777777" w:rsidR="002D34EB" w:rsidRDefault="00E529FF">
      <w:pPr>
        <w:spacing w:before="240" w:after="240" w:line="240" w:lineRule="auto"/>
      </w:pPr>
      <w:r>
        <w:t xml:space="preserve"> </w:t>
      </w:r>
    </w:p>
    <w:p w14:paraId="00000091" w14:textId="77777777" w:rsidR="002D34EB" w:rsidRDefault="00E529FF">
      <w:pPr>
        <w:spacing w:before="240" w:after="240" w:line="240" w:lineRule="auto"/>
      </w:pPr>
      <w:r>
        <w:lastRenderedPageBreak/>
        <w:t>Student uniforms consists of a khaki Wilco scrub top, navy blue uniform pants (elastic waist, not draw string), white socks, white supportive/protective, leather/vinyl, non-skid sh</w:t>
      </w:r>
      <w:r>
        <w:t xml:space="preserve">oes (no clogs, Crocs, or backless shoes), watch with second hand, small spiral notebook and black pen.  Uniforms should be clean and wrinkle free; pants should be hemmed and not touching the floor.  Appropriate undergarments should be worn but not visible </w:t>
      </w:r>
      <w:r>
        <w:t xml:space="preserve">(no low-rise pants). Hair must be neat, clean and arranged off the collar.  Make-up should be minimal; no strongly scented perfume or deodorant.  Facial hair on male students must be clipped, short and well-groomed.  Gum chewing is not allowed.  Items NOT </w:t>
      </w:r>
      <w:r>
        <w:t xml:space="preserve">allowed; sweat pants, stretch pants, colored socks, hats, jewelry (wedding bands only).  </w:t>
      </w:r>
      <w:r>
        <w:rPr>
          <w:b/>
        </w:rPr>
        <w:t>No visible facial or body piercing allowed</w:t>
      </w:r>
      <w:r>
        <w:t xml:space="preserve">.  </w:t>
      </w:r>
      <w:r>
        <w:rPr>
          <w:b/>
        </w:rPr>
        <w:t>No nail polish is permitted</w:t>
      </w:r>
      <w:r>
        <w:t>.  Nails must be short, filed nails; no sculptured or artificial nails.  Body tattoos must be c</w:t>
      </w:r>
      <w:r>
        <w:t xml:space="preserve">overed while in the clinical setting.  These are examples but may not be inclusive of facility guidelines. </w:t>
      </w:r>
    </w:p>
    <w:p w14:paraId="00000092" w14:textId="77777777" w:rsidR="002D34EB" w:rsidRDefault="00E529FF">
      <w:pPr>
        <w:spacing w:before="240" w:after="240" w:line="240" w:lineRule="auto"/>
        <w:rPr>
          <w:b/>
        </w:rPr>
      </w:pPr>
      <w:r>
        <w:rPr>
          <w:b/>
        </w:rPr>
        <w:t xml:space="preserve"> </w:t>
      </w:r>
    </w:p>
    <w:p w14:paraId="00000093" w14:textId="77777777" w:rsidR="002D34EB" w:rsidRDefault="00E529FF">
      <w:pPr>
        <w:spacing w:before="240" w:after="240" w:line="240" w:lineRule="auto"/>
        <w:rPr>
          <w:b/>
        </w:rPr>
      </w:pPr>
      <w:r>
        <w:rPr>
          <w:b/>
        </w:rPr>
        <w:t>General Attendance:</w:t>
      </w:r>
    </w:p>
    <w:p w14:paraId="00000094" w14:textId="77777777" w:rsidR="002D34EB" w:rsidRDefault="00E529FF">
      <w:pPr>
        <w:spacing w:before="240" w:after="240" w:line="240" w:lineRule="auto"/>
      </w:pPr>
      <w:r>
        <w:t>To maximize the student’s learning experience, attendance is required.  Students may miss no more than twelve (12) Wilco schoo</w:t>
      </w:r>
      <w:r>
        <w:t>l days for the entire year.  On the thirteenth (13) day the student will be removed from the clinical portion of the class and will not be eligible for the state certification exam.  They will remain eligible for high school credit if they achieve a passin</w:t>
      </w:r>
      <w:r>
        <w:t>g grade in accordance with the Wilco grading scale.</w:t>
      </w:r>
      <w:r>
        <w:tab/>
      </w:r>
    </w:p>
    <w:p w14:paraId="00000095" w14:textId="77777777" w:rsidR="002D34EB" w:rsidRDefault="00E529FF">
      <w:pPr>
        <w:spacing w:before="240" w:after="240" w:line="240" w:lineRule="auto"/>
      </w:pPr>
      <w:r>
        <w:t>Students who are absent on days when chapter tests, module exams, or the comprehensive final exam are given will be allowed to make up the test or exam ONLY if the absence is EXCUSED by the student’s hom</w:t>
      </w:r>
      <w:r>
        <w:t xml:space="preserve">e school.  An UNEXCUSED absence given by the home school will result in a zero (0%) for any test or exam given on the day of the absence. </w:t>
      </w:r>
    </w:p>
    <w:p w14:paraId="00000096" w14:textId="77777777" w:rsidR="002D34EB" w:rsidRDefault="00E529FF">
      <w:pPr>
        <w:spacing w:before="240" w:after="240" w:line="240" w:lineRule="auto"/>
      </w:pPr>
      <w:r>
        <w:t xml:space="preserve"> </w:t>
      </w:r>
    </w:p>
    <w:p w14:paraId="00000097" w14:textId="77777777" w:rsidR="002D34EB" w:rsidRDefault="00E529FF">
      <w:pPr>
        <w:spacing w:before="240" w:after="240" w:line="240" w:lineRule="auto"/>
        <w:rPr>
          <w:b/>
        </w:rPr>
      </w:pPr>
      <w:r>
        <w:rPr>
          <w:b/>
        </w:rPr>
        <w:t>Clinical Attendance:</w:t>
      </w:r>
    </w:p>
    <w:p w14:paraId="00000098" w14:textId="77777777" w:rsidR="002D34EB" w:rsidRDefault="00E529FF">
      <w:pPr>
        <w:spacing w:before="240" w:after="240" w:line="240" w:lineRule="auto"/>
      </w:pPr>
      <w:r>
        <w:t>Any clinical absence MUST be made up by the student by the end of the semester the clinical da</w:t>
      </w:r>
      <w:r>
        <w:t xml:space="preserve">y was missed.  </w:t>
      </w:r>
      <w:r>
        <w:rPr>
          <w:b/>
        </w:rPr>
        <w:t>After four (4) hours of clinical absences, the student will be subject to clinical withdrawal and will be unable to take the state exam.</w:t>
      </w:r>
      <w:r>
        <w:t xml:space="preserve"> </w:t>
      </w:r>
    </w:p>
    <w:p w14:paraId="00000099" w14:textId="77777777" w:rsidR="002D34EB" w:rsidRDefault="00E529FF">
      <w:pPr>
        <w:spacing w:before="240" w:after="240" w:line="240" w:lineRule="auto"/>
      </w:pPr>
      <w:r>
        <w:t xml:space="preserve"> </w:t>
      </w:r>
    </w:p>
    <w:p w14:paraId="0000009A" w14:textId="77777777" w:rsidR="002D34EB" w:rsidRDefault="00E529FF">
      <w:pPr>
        <w:spacing w:before="240" w:after="240" w:line="240" w:lineRule="auto"/>
      </w:pPr>
      <w:r>
        <w:t>Clinical make up days are subject to instructor availability.  The cost of making up clinical time wi</w:t>
      </w:r>
      <w:r>
        <w:t xml:space="preserve">ll be at </w:t>
      </w:r>
      <w:r>
        <w:rPr>
          <w:b/>
        </w:rPr>
        <w:t>$20 per hour</w:t>
      </w:r>
      <w:r>
        <w:t>.  It is the student’s responsibility to follow up with the clinical instructor regarding any missed clinical day.  If a student misses a scheduled clinical make up session, it counts as an additional clinical absence.  Failure to make</w:t>
      </w:r>
      <w:r>
        <w:t xml:space="preserve"> up a missed clinical day during the semester it was missed, could potentially result in the student not having completed the required clinical hours to be eligible for the state certification exam.  Special considerations will be given for unusual circums</w:t>
      </w:r>
      <w:r>
        <w:t xml:space="preserve">tances (i.e. hospitalizations, court, etc.).  Proper documentation must be provided to establish circumstances.  Please note that make up time does not “erase” the absence; it will still be considered an absence. </w:t>
      </w:r>
    </w:p>
    <w:p w14:paraId="0000009B" w14:textId="77777777" w:rsidR="002D34EB" w:rsidRDefault="00E529FF">
      <w:pPr>
        <w:spacing w:before="240" w:after="240" w:line="240" w:lineRule="auto"/>
      </w:pPr>
      <w:r>
        <w:t xml:space="preserve"> </w:t>
      </w:r>
    </w:p>
    <w:p w14:paraId="0000009C" w14:textId="77777777" w:rsidR="002D34EB" w:rsidRDefault="002D34EB">
      <w:pPr>
        <w:spacing w:before="240" w:after="240" w:line="240" w:lineRule="auto"/>
      </w:pPr>
    </w:p>
    <w:p w14:paraId="0000009D" w14:textId="77777777" w:rsidR="002D34EB" w:rsidRDefault="00E529FF">
      <w:pPr>
        <w:spacing w:before="240" w:after="240" w:line="240" w:lineRule="auto"/>
        <w:rPr>
          <w:b/>
        </w:rPr>
      </w:pPr>
      <w:r>
        <w:rPr>
          <w:b/>
        </w:rPr>
        <w:lastRenderedPageBreak/>
        <w:t>Retake Policy:</w:t>
      </w:r>
    </w:p>
    <w:p w14:paraId="0000009E" w14:textId="77777777" w:rsidR="002D34EB" w:rsidRDefault="00E529FF">
      <w:pPr>
        <w:spacing w:before="240" w:after="240" w:line="240" w:lineRule="auto"/>
      </w:pPr>
      <w:r>
        <w:t>Under special circumstan</w:t>
      </w:r>
      <w:r>
        <w:t>ces (i.e. hospitalizations), the instructor in consultation with Wilco Area Career Center’s principal may determine that a student will be eligible for a retake. Only one retake will be allowed per year.</w:t>
      </w:r>
    </w:p>
    <w:p w14:paraId="0000009F" w14:textId="77777777" w:rsidR="002D34EB" w:rsidRDefault="00E529FF">
      <w:pPr>
        <w:spacing w:before="240" w:after="240" w:line="240" w:lineRule="auto"/>
      </w:pPr>
      <w:r>
        <w:t xml:space="preserve"> </w:t>
      </w:r>
    </w:p>
    <w:p w14:paraId="000000A0" w14:textId="77777777" w:rsidR="002D34EB" w:rsidRDefault="00E529FF">
      <w:pPr>
        <w:spacing w:before="240" w:after="240" w:line="240" w:lineRule="auto"/>
        <w:rPr>
          <w:b/>
        </w:rPr>
      </w:pPr>
      <w:r>
        <w:rPr>
          <w:b/>
        </w:rPr>
        <w:t>Comprehensive Final Examination Information:</w:t>
      </w:r>
    </w:p>
    <w:p w14:paraId="000000A1" w14:textId="77777777" w:rsidR="002D34EB" w:rsidRDefault="00E529FF">
      <w:pPr>
        <w:spacing w:before="240" w:after="240" w:line="240" w:lineRule="auto"/>
      </w:pPr>
      <w:r>
        <w:t>A com</w:t>
      </w:r>
      <w:r>
        <w:t>prehensive final examination will be at the end of the 2</w:t>
      </w:r>
      <w:r>
        <w:rPr>
          <w:vertAlign w:val="superscript"/>
        </w:rPr>
        <w:t>nd</w:t>
      </w:r>
      <w:r>
        <w:t xml:space="preserve"> semester of this course.</w:t>
      </w:r>
    </w:p>
    <w:p w14:paraId="000000A2" w14:textId="77777777" w:rsidR="002D34EB" w:rsidRDefault="00E529FF">
      <w:pPr>
        <w:spacing w:before="240" w:after="240" w:line="240" w:lineRule="auto"/>
      </w:pPr>
      <w:r>
        <w:t xml:space="preserve"> </w:t>
      </w:r>
    </w:p>
    <w:p w14:paraId="000000A3" w14:textId="77777777" w:rsidR="002D34EB" w:rsidRDefault="00E529FF">
      <w:pPr>
        <w:spacing w:before="240" w:after="240" w:line="240" w:lineRule="auto"/>
        <w:rPr>
          <w:b/>
        </w:rPr>
      </w:pPr>
      <w:r>
        <w:rPr>
          <w:b/>
        </w:rPr>
        <w:t>Academic Honor Code:</w:t>
      </w:r>
    </w:p>
    <w:p w14:paraId="000000A4" w14:textId="77777777" w:rsidR="002D34EB" w:rsidRDefault="00E529FF">
      <w:pPr>
        <w:spacing w:before="240" w:after="240" w:line="240" w:lineRule="auto"/>
      </w:pPr>
      <w:r>
        <w:t>The objective of the academic honor code is to sustain a learning centered environment in which all students are expected to demonstrate integrity, h</w:t>
      </w:r>
      <w:r>
        <w:t>onor and responsibility, and recognize the importance of being accountable for one’s academic behavior.</w:t>
      </w:r>
    </w:p>
    <w:p w14:paraId="000000A5" w14:textId="77777777" w:rsidR="002D34EB" w:rsidRDefault="00E529FF">
      <w:pPr>
        <w:spacing w:before="240" w:after="240" w:line="240" w:lineRule="auto"/>
      </w:pPr>
      <w:r>
        <w:t xml:space="preserve"> </w:t>
      </w:r>
    </w:p>
    <w:p w14:paraId="000000A6" w14:textId="77777777" w:rsidR="002D34EB" w:rsidRDefault="00E529FF">
      <w:pPr>
        <w:spacing w:before="240" w:after="240" w:line="240" w:lineRule="auto"/>
        <w:rPr>
          <w:b/>
        </w:rPr>
      </w:pPr>
      <w:r>
        <w:rPr>
          <w:b/>
        </w:rPr>
        <w:t>Intellectual Property:</w:t>
      </w:r>
    </w:p>
    <w:p w14:paraId="000000A7" w14:textId="77777777" w:rsidR="002D34EB" w:rsidRDefault="00E529FF">
      <w:pPr>
        <w:spacing w:before="240" w:after="240" w:line="240" w:lineRule="auto"/>
      </w:pPr>
      <w:r>
        <w:t>Students own and hold the copyright to the original work they produce in this class.  It is a widely accepted practice to use student work as part of Wilco Area Career Center’s internal self-evaluation, assessment procedures or other efforts to improve tea</w:t>
      </w:r>
      <w:r>
        <w:t>ching and learning and in promoting programs and recruiting new students.  If you do not wish your work to be used in this manner, please inform the classroom instructor.</w:t>
      </w:r>
    </w:p>
    <w:p w14:paraId="000000A8" w14:textId="77777777" w:rsidR="002D34EB" w:rsidRDefault="00E529FF">
      <w:pPr>
        <w:spacing w:before="240" w:after="240" w:line="240" w:lineRule="auto"/>
        <w:rPr>
          <w:b/>
        </w:rPr>
      </w:pPr>
      <w:r>
        <w:rPr>
          <w:b/>
        </w:rPr>
        <w:t xml:space="preserve"> </w:t>
      </w:r>
    </w:p>
    <w:p w14:paraId="000000A9" w14:textId="77777777" w:rsidR="002D34EB" w:rsidRDefault="00E529FF">
      <w:pPr>
        <w:spacing w:before="240" w:after="240" w:line="240" w:lineRule="auto"/>
        <w:rPr>
          <w:b/>
        </w:rPr>
      </w:pPr>
      <w:r>
        <w:rPr>
          <w:b/>
        </w:rPr>
        <w:t>Student Handbook:</w:t>
      </w:r>
    </w:p>
    <w:p w14:paraId="000000AA" w14:textId="77777777" w:rsidR="002D34EB" w:rsidRDefault="00E529FF">
      <w:pPr>
        <w:spacing w:before="240" w:after="240" w:line="240" w:lineRule="auto"/>
      </w:pPr>
      <w:r>
        <w:t>Wilco Area Career Center’s student handbook is available on line.  Each student and parent are responsible for understanding and adhering to the information found in the handbook.  If a student or parent has any questions, please see the classroom instruct</w:t>
      </w:r>
      <w:r>
        <w:t>or.</w:t>
      </w:r>
    </w:p>
    <w:p w14:paraId="000000AB" w14:textId="77777777" w:rsidR="002D34EB" w:rsidRDefault="00E529FF">
      <w:pPr>
        <w:spacing w:before="240" w:after="240" w:line="240" w:lineRule="auto"/>
      </w:pPr>
      <w:r>
        <w:t xml:space="preserve"> </w:t>
      </w:r>
    </w:p>
    <w:p w14:paraId="000000AC" w14:textId="77777777" w:rsidR="002D34EB" w:rsidRDefault="00E529FF">
      <w:pPr>
        <w:spacing w:before="240" w:after="240" w:line="240" w:lineRule="auto"/>
        <w:rPr>
          <w:b/>
        </w:rPr>
      </w:pPr>
      <w:r>
        <w:rPr>
          <w:b/>
        </w:rPr>
        <w:t>Sexual Harassment:</w:t>
      </w:r>
    </w:p>
    <w:p w14:paraId="000000AD" w14:textId="77777777" w:rsidR="002D34EB" w:rsidRDefault="00E529FF">
      <w:pPr>
        <w:spacing w:before="240" w:after="240" w:line="240" w:lineRule="auto"/>
      </w:pPr>
      <w:r>
        <w:t>Wilco Area Career Center seeks to foster a community environment in which all members respect and trust each other.  In a community in which persons’ respect and trust each other, there is no place for sexual harassment.  Wilco Are</w:t>
      </w:r>
      <w:r>
        <w:t>a Career Center has a strong policy prohibiting the sexual harassment of any member of the Wilco Area Career Center community by another.  ** See student handbook.</w:t>
      </w:r>
    </w:p>
    <w:p w14:paraId="000000AE" w14:textId="77777777" w:rsidR="002D34EB" w:rsidRDefault="00E529FF">
      <w:pPr>
        <w:spacing w:before="240" w:after="240" w:line="240" w:lineRule="auto"/>
        <w:rPr>
          <w:b/>
        </w:rPr>
      </w:pPr>
      <w:r>
        <w:rPr>
          <w:b/>
        </w:rPr>
        <w:t xml:space="preserve"> </w:t>
      </w:r>
    </w:p>
    <w:p w14:paraId="000000AF" w14:textId="77777777" w:rsidR="002D34EB" w:rsidRDefault="002D34EB">
      <w:pPr>
        <w:spacing w:before="240" w:after="240" w:line="240" w:lineRule="auto"/>
        <w:rPr>
          <w:b/>
        </w:rPr>
      </w:pPr>
    </w:p>
    <w:p w14:paraId="000000B0" w14:textId="77777777" w:rsidR="002D34EB" w:rsidRDefault="00E529FF">
      <w:pPr>
        <w:spacing w:before="240" w:after="240" w:line="240" w:lineRule="auto"/>
        <w:rPr>
          <w:b/>
        </w:rPr>
      </w:pPr>
      <w:r>
        <w:rPr>
          <w:b/>
        </w:rPr>
        <w:lastRenderedPageBreak/>
        <w:t>Safety:</w:t>
      </w:r>
    </w:p>
    <w:p w14:paraId="000000B1" w14:textId="77777777" w:rsidR="002D34EB" w:rsidRDefault="00E529FF">
      <w:pPr>
        <w:spacing w:before="240" w:after="240" w:line="240" w:lineRule="auto"/>
      </w:pPr>
      <w:r>
        <w:t>Students with an impaired ability to concentrate may jeopardize safety in this cl</w:t>
      </w:r>
      <w:r>
        <w:t>assroom for themselves, their classmates and their instructor.  If your ability to concentrate is impaired, you should discuss this matter with your instructor prior to operating equipment or performing laboratory procedures.  Students / family are respons</w:t>
      </w:r>
      <w:r>
        <w:t>ible for reporting to their instructor any condition that would impair the ability to concentrate.</w:t>
      </w:r>
    </w:p>
    <w:p w14:paraId="000000B2" w14:textId="77777777" w:rsidR="002D34EB" w:rsidRDefault="00E529FF">
      <w:pPr>
        <w:spacing w:before="240" w:after="240" w:line="240" w:lineRule="auto"/>
      </w:pPr>
      <w:r>
        <w:t xml:space="preserve"> </w:t>
      </w:r>
    </w:p>
    <w:p w14:paraId="000000B3" w14:textId="77777777" w:rsidR="002D34EB" w:rsidRDefault="00E529FF">
      <w:pPr>
        <w:spacing w:before="240" w:after="240" w:line="240" w:lineRule="auto"/>
        <w:rPr>
          <w:b/>
        </w:rPr>
      </w:pPr>
      <w:r>
        <w:rPr>
          <w:b/>
        </w:rPr>
        <w:t>HOSA – “Future Health Professionals”</w:t>
      </w:r>
    </w:p>
    <w:p w14:paraId="000000B4" w14:textId="77777777" w:rsidR="002D34EB" w:rsidRDefault="00E529FF">
      <w:pPr>
        <w:spacing w:before="240" w:after="240" w:line="240" w:lineRule="auto"/>
      </w:pPr>
      <w:r>
        <w:t>HOSA’s goal is to encourage all future healthcare professional students to join and be actively involved in HOSA.</w:t>
      </w:r>
      <w:r>
        <w:tab/>
      </w:r>
    </w:p>
    <w:p w14:paraId="000000B5" w14:textId="77777777" w:rsidR="002D34EB" w:rsidRDefault="00E529FF">
      <w:pPr>
        <w:spacing w:before="240" w:after="240" w:line="240" w:lineRule="auto"/>
      </w:pPr>
      <w:r>
        <w:t>HOS</w:t>
      </w:r>
      <w:r>
        <w:t>A is a powerful instructional tool that works best when it is integrated into a Health Science Education curriculum and classroom. Health Science instructors are committed to the development of the total person.  Those who join HOSA have instructors who re</w:t>
      </w:r>
      <w:r>
        <w:t>cognize the importance of providing students with training far beyond the basic technical skills needed for entry into the healthcare field.  The rapidly changing health care system needs dedicated workers who, in addition to their technical skills, are pe</w:t>
      </w:r>
      <w:r>
        <w:t>ople oriented and capable of playing a leadership or followership role as a member of a health care team.</w:t>
      </w:r>
    </w:p>
    <w:p w14:paraId="000000B6" w14:textId="77777777" w:rsidR="002D34EB" w:rsidRDefault="00E529FF">
      <w:pPr>
        <w:spacing w:before="240" w:after="240" w:line="240" w:lineRule="auto"/>
      </w:pPr>
      <w:r>
        <w:t xml:space="preserve"> </w:t>
      </w:r>
    </w:p>
    <w:p w14:paraId="000000B7" w14:textId="77777777" w:rsidR="002D34EB" w:rsidRDefault="00E529FF">
      <w:pPr>
        <w:spacing w:before="240" w:after="240" w:line="240" w:lineRule="auto"/>
        <w:rPr>
          <w:b/>
        </w:rPr>
      </w:pPr>
      <w:r>
        <w:rPr>
          <w:b/>
        </w:rPr>
        <w:t>*** Joining HOSA is optional but highly encouraged.  The HOSA Illinois &amp; National membership fee is $30.00 for the year.</w:t>
      </w:r>
    </w:p>
    <w:p w14:paraId="000000B8" w14:textId="77777777" w:rsidR="002D34EB" w:rsidRDefault="00E529FF">
      <w:pPr>
        <w:spacing w:before="240" w:after="240" w:line="240" w:lineRule="auto"/>
        <w:rPr>
          <w:b/>
        </w:rPr>
      </w:pPr>
      <w:r>
        <w:rPr>
          <w:b/>
        </w:rPr>
        <w:t xml:space="preserve"> </w:t>
      </w:r>
    </w:p>
    <w:p w14:paraId="000000B9" w14:textId="77777777" w:rsidR="002D34EB" w:rsidRDefault="00E529FF">
      <w:pPr>
        <w:spacing w:before="240" w:after="240" w:line="240" w:lineRule="auto"/>
        <w:rPr>
          <w:b/>
        </w:rPr>
      </w:pPr>
      <w:r>
        <w:rPr>
          <w:b/>
        </w:rPr>
        <w:t xml:space="preserve"> </w:t>
      </w:r>
    </w:p>
    <w:p w14:paraId="000000BA" w14:textId="77777777" w:rsidR="002D34EB" w:rsidRDefault="00E529FF">
      <w:pPr>
        <w:spacing w:before="240" w:after="240" w:line="240" w:lineRule="auto"/>
        <w:jc w:val="center"/>
        <w:rPr>
          <w:b/>
        </w:rPr>
      </w:pPr>
      <w:r>
        <w:rPr>
          <w:b/>
        </w:rPr>
        <w:t>WILCO INSTRUCTIONAL AGE</w:t>
      </w:r>
      <w:r>
        <w:rPr>
          <w:b/>
        </w:rPr>
        <w:t>NDA</w:t>
      </w:r>
    </w:p>
    <w:p w14:paraId="000000BB" w14:textId="77777777" w:rsidR="002D34EB" w:rsidRDefault="00E529FF">
      <w:pPr>
        <w:spacing w:before="240" w:after="240" w:line="240" w:lineRule="auto"/>
        <w:rPr>
          <w:b/>
        </w:rPr>
      </w:pPr>
      <w:r>
        <w:rPr>
          <w:b/>
        </w:rPr>
        <w:t xml:space="preserve"> </w:t>
      </w:r>
    </w:p>
    <w:p w14:paraId="000000BC" w14:textId="77777777" w:rsidR="002D34EB" w:rsidRDefault="00E529FF">
      <w:pPr>
        <w:spacing w:before="240" w:after="240" w:line="240" w:lineRule="auto"/>
        <w:rPr>
          <w:b/>
        </w:rPr>
      </w:pPr>
      <w:r>
        <w:rPr>
          <w:b/>
        </w:rPr>
        <w:t xml:space="preserve">MODULE </w:t>
      </w:r>
      <w:r>
        <w:rPr>
          <w:b/>
        </w:rPr>
        <w:tab/>
      </w:r>
      <w:r>
        <w:rPr>
          <w:b/>
        </w:rPr>
        <w:tab/>
        <w:t>CHAPTERS</w:t>
      </w:r>
      <w:r>
        <w:rPr>
          <w:b/>
        </w:rPr>
        <w:tab/>
      </w:r>
      <w:r>
        <w:rPr>
          <w:b/>
        </w:rPr>
        <w:tab/>
      </w:r>
      <w:r>
        <w:rPr>
          <w:b/>
        </w:rPr>
        <w:tab/>
      </w:r>
      <w:r>
        <w:rPr>
          <w:b/>
        </w:rPr>
        <w:tab/>
      </w:r>
      <w:r>
        <w:rPr>
          <w:b/>
        </w:rPr>
        <w:tab/>
        <w:t>TOPICS</w:t>
      </w:r>
    </w:p>
    <w:p w14:paraId="000000BD" w14:textId="77777777" w:rsidR="002D34EB" w:rsidRDefault="00E529FF">
      <w:pPr>
        <w:spacing w:before="240" w:after="240" w:line="240" w:lineRule="auto"/>
        <w:rPr>
          <w:sz w:val="20"/>
          <w:szCs w:val="20"/>
        </w:rPr>
      </w:pPr>
      <w:r>
        <w:rPr>
          <w:sz w:val="20"/>
          <w:szCs w:val="20"/>
        </w:rPr>
        <w:t>Module 1</w:t>
      </w:r>
      <w:r>
        <w:rPr>
          <w:sz w:val="20"/>
          <w:szCs w:val="20"/>
        </w:rPr>
        <w:tab/>
      </w:r>
      <w:r>
        <w:rPr>
          <w:sz w:val="20"/>
          <w:szCs w:val="20"/>
        </w:rPr>
        <w:tab/>
      </w:r>
      <w:r>
        <w:rPr>
          <w:b/>
          <w:sz w:val="20"/>
          <w:szCs w:val="20"/>
        </w:rPr>
        <w:t>Chapter 1</w:t>
      </w:r>
      <w:r>
        <w:rPr>
          <w:sz w:val="20"/>
          <w:szCs w:val="20"/>
        </w:rPr>
        <w:t xml:space="preserve"> – Introduction to Health Care </w:t>
      </w:r>
      <w:r>
        <w:rPr>
          <w:sz w:val="20"/>
          <w:szCs w:val="20"/>
        </w:rPr>
        <w:tab/>
      </w:r>
      <w:r>
        <w:rPr>
          <w:sz w:val="20"/>
          <w:szCs w:val="20"/>
        </w:rPr>
        <w:tab/>
        <w:t>(1) Functions of Healthcare</w:t>
      </w:r>
    </w:p>
    <w:p w14:paraId="000000BE" w14:textId="77777777" w:rsidR="002D34EB" w:rsidRDefault="00E529FF">
      <w:pPr>
        <w:spacing w:before="240" w:after="240" w:line="240" w:lineRule="auto"/>
        <w:rPr>
          <w:sz w:val="20"/>
          <w:szCs w:val="20"/>
        </w:rPr>
      </w:pPr>
      <w:r>
        <w:rPr>
          <w:sz w:val="20"/>
          <w:szCs w:val="20"/>
        </w:rPr>
        <w:t>1st nine weeks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Facilities</w:t>
      </w:r>
    </w:p>
    <w:p w14:paraId="000000BF" w14:textId="77777777" w:rsidR="002D34EB" w:rsidRDefault="00E529FF">
      <w:pPr>
        <w:spacing w:before="240" w:after="240" w:line="240" w:lineRule="auto"/>
        <w:ind w:firstLine="720"/>
        <w:rPr>
          <w:sz w:val="20"/>
          <w:szCs w:val="20"/>
        </w:rPr>
      </w:pPr>
      <w:r>
        <w:rPr>
          <w:sz w:val="20"/>
          <w:szCs w:val="20"/>
        </w:rPr>
        <w:t xml:space="preserve">               </w:t>
      </w:r>
      <w:r>
        <w:rPr>
          <w:sz w:val="20"/>
          <w:szCs w:val="20"/>
        </w:rPr>
        <w:tab/>
      </w:r>
      <w:r>
        <w:rPr>
          <w:b/>
          <w:sz w:val="20"/>
          <w:szCs w:val="20"/>
        </w:rPr>
        <w:t>Chapter 2</w:t>
      </w:r>
      <w:r>
        <w:rPr>
          <w:sz w:val="20"/>
          <w:szCs w:val="20"/>
        </w:rPr>
        <w:t xml:space="preserve"> – The Person’s Rights                        </w:t>
      </w:r>
      <w:r>
        <w:rPr>
          <w:sz w:val="20"/>
          <w:szCs w:val="20"/>
        </w:rPr>
        <w:tab/>
        <w:t>Home Health Agencies</w:t>
      </w:r>
    </w:p>
    <w:p w14:paraId="000000C0" w14:textId="77777777" w:rsidR="002D34EB" w:rsidRDefault="00E529FF">
      <w:pPr>
        <w:spacing w:before="240" w:after="240" w:line="240" w:lineRule="auto"/>
        <w:rPr>
          <w:sz w:val="20"/>
          <w:szCs w:val="20"/>
        </w:rPr>
      </w:pPr>
      <w:r>
        <w:rPr>
          <w:sz w:val="20"/>
          <w:szCs w:val="20"/>
        </w:rPr>
        <w:t xml:space="preserve">                                       </w:t>
      </w:r>
      <w:r>
        <w:rPr>
          <w:b/>
          <w:sz w:val="20"/>
          <w:szCs w:val="20"/>
        </w:rPr>
        <w:t>Chapter 3</w:t>
      </w:r>
      <w:r>
        <w:rPr>
          <w:sz w:val="20"/>
          <w:szCs w:val="20"/>
        </w:rPr>
        <w:t xml:space="preserve"> – The Nursing Assistant    </w:t>
      </w:r>
      <w:r>
        <w:rPr>
          <w:sz w:val="20"/>
          <w:szCs w:val="20"/>
        </w:rPr>
        <w:tab/>
        <w:t xml:space="preserve">    </w:t>
      </w:r>
      <w:r>
        <w:rPr>
          <w:sz w:val="20"/>
          <w:szCs w:val="20"/>
        </w:rPr>
        <w:tab/>
        <w:t>(1) Philosophy of patient care</w:t>
      </w:r>
    </w:p>
    <w:p w14:paraId="000000C1" w14:textId="77777777" w:rsidR="002D34EB" w:rsidRDefault="00E529FF">
      <w:pPr>
        <w:spacing w:before="240" w:after="240" w:line="240" w:lineRule="auto"/>
        <w:rPr>
          <w:sz w:val="20"/>
          <w:szCs w:val="20"/>
        </w:rPr>
      </w:pPr>
      <w:r>
        <w:rPr>
          <w:sz w:val="20"/>
          <w:szCs w:val="20"/>
        </w:rPr>
        <w:t xml:space="preserve">                                       </w:t>
      </w:r>
      <w:r>
        <w:rPr>
          <w:b/>
          <w:sz w:val="20"/>
          <w:szCs w:val="20"/>
        </w:rPr>
        <w:t>Chapter 4</w:t>
      </w:r>
      <w:r>
        <w:rPr>
          <w:sz w:val="20"/>
          <w:szCs w:val="20"/>
        </w:rPr>
        <w:t xml:space="preserve"> – Ethics and Laws                               (1) Role of multidisciplinary</w:t>
      </w:r>
    </w:p>
    <w:p w14:paraId="000000C2" w14:textId="77777777" w:rsidR="002D34EB" w:rsidRDefault="00E529FF">
      <w:pPr>
        <w:spacing w:before="240" w:after="240" w:line="240" w:lineRule="auto"/>
        <w:ind w:left="6480" w:firstLine="720"/>
        <w:rPr>
          <w:sz w:val="20"/>
          <w:szCs w:val="20"/>
        </w:rPr>
      </w:pPr>
      <w:r>
        <w:rPr>
          <w:sz w:val="20"/>
          <w:szCs w:val="20"/>
        </w:rPr>
        <w:t xml:space="preserve"> team</w:t>
      </w:r>
    </w:p>
    <w:p w14:paraId="000000C3" w14:textId="77777777" w:rsidR="002D34EB" w:rsidRDefault="00E529FF">
      <w:pPr>
        <w:spacing w:before="240" w:after="240" w:line="240" w:lineRule="auto"/>
        <w:rPr>
          <w:sz w:val="20"/>
          <w:szCs w:val="20"/>
        </w:rPr>
      </w:pPr>
      <w:r>
        <w:rPr>
          <w:sz w:val="20"/>
          <w:szCs w:val="20"/>
        </w:rPr>
        <w:t xml:space="preserve">          </w:t>
      </w:r>
      <w:r>
        <w:rPr>
          <w:sz w:val="20"/>
          <w:szCs w:val="20"/>
        </w:rPr>
        <w:t xml:space="preserve">                     </w:t>
      </w:r>
      <w:r>
        <w:rPr>
          <w:sz w:val="20"/>
          <w:szCs w:val="20"/>
        </w:rPr>
        <w:tab/>
      </w:r>
      <w:r>
        <w:rPr>
          <w:b/>
          <w:sz w:val="20"/>
          <w:szCs w:val="20"/>
        </w:rPr>
        <w:t>Chapter 5</w:t>
      </w:r>
      <w:r>
        <w:rPr>
          <w:sz w:val="20"/>
          <w:szCs w:val="20"/>
        </w:rPr>
        <w:t xml:space="preserve"> – Student and Work Ethics   </w:t>
      </w:r>
      <w:r>
        <w:rPr>
          <w:sz w:val="20"/>
          <w:szCs w:val="20"/>
        </w:rPr>
        <w:tab/>
        <w:t xml:space="preserve">  </w:t>
      </w:r>
      <w:r>
        <w:rPr>
          <w:sz w:val="20"/>
          <w:szCs w:val="20"/>
        </w:rPr>
        <w:tab/>
        <w:t xml:space="preserve">(1) Psychological needs of </w:t>
      </w:r>
    </w:p>
    <w:p w14:paraId="000000C4" w14:textId="77777777" w:rsidR="002D34EB" w:rsidRDefault="00E529FF">
      <w:pPr>
        <w:spacing w:before="240" w:after="240" w:line="240" w:lineRule="auto"/>
        <w:ind w:left="6480" w:firstLine="720"/>
        <w:rPr>
          <w:sz w:val="20"/>
          <w:szCs w:val="20"/>
        </w:rPr>
      </w:pPr>
      <w:r>
        <w:rPr>
          <w:sz w:val="20"/>
          <w:szCs w:val="20"/>
        </w:rPr>
        <w:lastRenderedPageBreak/>
        <w:t>patient / family</w:t>
      </w:r>
    </w:p>
    <w:p w14:paraId="000000C5" w14:textId="77777777" w:rsidR="002D34EB" w:rsidRDefault="00E529FF">
      <w:pPr>
        <w:spacing w:before="240" w:after="240" w:line="240" w:lineRule="auto"/>
        <w:rPr>
          <w:sz w:val="20"/>
          <w:szCs w:val="20"/>
        </w:rPr>
      </w:pPr>
      <w:r>
        <w:rPr>
          <w:sz w:val="20"/>
          <w:szCs w:val="20"/>
        </w:rPr>
        <w:t xml:space="preserve">                                       </w:t>
      </w:r>
      <w:r>
        <w:rPr>
          <w:b/>
          <w:sz w:val="20"/>
          <w:szCs w:val="20"/>
        </w:rPr>
        <w:t>Chapter 6</w:t>
      </w:r>
      <w:r>
        <w:rPr>
          <w:sz w:val="20"/>
          <w:szCs w:val="20"/>
        </w:rPr>
        <w:t xml:space="preserve"> – Health Team Communications       </w:t>
      </w:r>
      <w:r>
        <w:rPr>
          <w:sz w:val="20"/>
          <w:szCs w:val="20"/>
        </w:rPr>
        <w:tab/>
        <w:t>(2) Resident rights</w:t>
      </w:r>
    </w:p>
    <w:p w14:paraId="000000C6" w14:textId="77777777" w:rsidR="002D34EB" w:rsidRDefault="00E529FF">
      <w:pPr>
        <w:spacing w:before="240" w:after="240" w:line="240" w:lineRule="auto"/>
        <w:rPr>
          <w:sz w:val="20"/>
          <w:szCs w:val="20"/>
        </w:rPr>
      </w:pPr>
      <w:r>
        <w:rPr>
          <w:sz w:val="20"/>
          <w:szCs w:val="20"/>
        </w:rPr>
        <w:t xml:space="preserve">                                       </w:t>
      </w:r>
      <w:r>
        <w:rPr>
          <w:b/>
          <w:sz w:val="20"/>
          <w:szCs w:val="20"/>
        </w:rPr>
        <w:t>Cha</w:t>
      </w:r>
      <w:r>
        <w:rPr>
          <w:b/>
          <w:sz w:val="20"/>
          <w:szCs w:val="20"/>
        </w:rPr>
        <w:t>pter 7</w:t>
      </w:r>
      <w:r>
        <w:rPr>
          <w:sz w:val="20"/>
          <w:szCs w:val="20"/>
        </w:rPr>
        <w:t xml:space="preserve"> – Understanding the Person               </w:t>
      </w:r>
      <w:r>
        <w:rPr>
          <w:sz w:val="20"/>
          <w:szCs w:val="20"/>
        </w:rPr>
        <w:tab/>
        <w:t>(3) Personal qualities of nurse</w:t>
      </w:r>
    </w:p>
    <w:p w14:paraId="000000C7" w14:textId="77777777" w:rsidR="002D34EB" w:rsidRDefault="00E529FF">
      <w:pPr>
        <w:spacing w:before="240" w:after="240" w:line="240" w:lineRule="auto"/>
        <w:ind w:left="6480" w:firstLine="720"/>
        <w:rPr>
          <w:sz w:val="20"/>
          <w:szCs w:val="20"/>
        </w:rPr>
      </w:pPr>
      <w:r>
        <w:rPr>
          <w:sz w:val="20"/>
          <w:szCs w:val="20"/>
        </w:rPr>
        <w:t>assistants</w:t>
      </w:r>
    </w:p>
    <w:p w14:paraId="000000C8" w14:textId="77777777" w:rsidR="002D34EB" w:rsidRDefault="00E529FF">
      <w:pPr>
        <w:spacing w:before="240" w:after="240" w:line="240" w:lineRule="auto"/>
        <w:rPr>
          <w:sz w:val="20"/>
          <w:szCs w:val="20"/>
        </w:rPr>
      </w:pPr>
      <w:r>
        <w:rPr>
          <w:sz w:val="20"/>
          <w:szCs w:val="20"/>
        </w:rPr>
        <w:t xml:space="preserve">            </w:t>
      </w:r>
      <w:r>
        <w:rPr>
          <w:sz w:val="20"/>
          <w:szCs w:val="20"/>
        </w:rPr>
        <w:tab/>
        <w:t xml:space="preserve">                       </w:t>
      </w:r>
      <w:r>
        <w:rPr>
          <w:sz w:val="20"/>
          <w:szCs w:val="20"/>
        </w:rPr>
        <w:tab/>
      </w:r>
      <w:r>
        <w:rPr>
          <w:b/>
          <w:sz w:val="20"/>
          <w:szCs w:val="20"/>
        </w:rPr>
        <w:t>Chapter 10</w:t>
      </w:r>
      <w:r>
        <w:rPr>
          <w:sz w:val="20"/>
          <w:szCs w:val="20"/>
        </w:rPr>
        <w:t xml:space="preserve"> – Safety Needs                  </w:t>
      </w:r>
      <w:r>
        <w:rPr>
          <w:sz w:val="20"/>
          <w:szCs w:val="20"/>
        </w:rPr>
        <w:tab/>
      </w:r>
      <w:r>
        <w:rPr>
          <w:sz w:val="20"/>
          <w:szCs w:val="20"/>
        </w:rPr>
        <w:tab/>
        <w:t>(3) Duties of nurse assistants</w:t>
      </w:r>
    </w:p>
    <w:p w14:paraId="000000C9" w14:textId="77777777" w:rsidR="002D34EB" w:rsidRDefault="00E529FF">
      <w:pPr>
        <w:spacing w:before="240" w:after="240" w:line="240" w:lineRule="auto"/>
        <w:rPr>
          <w:sz w:val="20"/>
          <w:szCs w:val="20"/>
        </w:rPr>
      </w:pPr>
      <w:r>
        <w:rPr>
          <w:sz w:val="20"/>
          <w:szCs w:val="20"/>
        </w:rPr>
        <w:t xml:space="preserve">                                     </w:t>
      </w:r>
      <w:r>
        <w:rPr>
          <w:sz w:val="20"/>
          <w:szCs w:val="20"/>
        </w:rPr>
        <w:tab/>
      </w:r>
      <w:r>
        <w:rPr>
          <w:b/>
          <w:sz w:val="20"/>
          <w:szCs w:val="20"/>
        </w:rPr>
        <w:t>Chapter 11</w:t>
      </w:r>
      <w:r>
        <w:rPr>
          <w:sz w:val="20"/>
          <w:szCs w:val="20"/>
        </w:rPr>
        <w:t xml:space="preserve"> – </w:t>
      </w:r>
      <w:r>
        <w:rPr>
          <w:sz w:val="20"/>
          <w:szCs w:val="20"/>
        </w:rPr>
        <w:t xml:space="preserve">Preventing Falls                       </w:t>
      </w:r>
      <w:r>
        <w:rPr>
          <w:sz w:val="20"/>
          <w:szCs w:val="20"/>
        </w:rPr>
        <w:tab/>
        <w:t>(4) Standards for what a nurse</w:t>
      </w:r>
    </w:p>
    <w:p w14:paraId="000000CA" w14:textId="77777777" w:rsidR="002D34EB" w:rsidRDefault="00E529FF">
      <w:pPr>
        <w:spacing w:before="240" w:after="240" w:line="240" w:lineRule="auto"/>
        <w:ind w:left="6480" w:firstLine="720"/>
        <w:rPr>
          <w:sz w:val="20"/>
          <w:szCs w:val="20"/>
        </w:rPr>
      </w:pPr>
      <w:r>
        <w:rPr>
          <w:sz w:val="20"/>
          <w:szCs w:val="20"/>
        </w:rPr>
        <w:t>assistant can</w:t>
      </w:r>
    </w:p>
    <w:p w14:paraId="000000CB" w14:textId="77777777" w:rsidR="002D34EB" w:rsidRDefault="00E529FF">
      <w:pPr>
        <w:spacing w:before="240" w:after="240" w:line="240" w:lineRule="auto"/>
        <w:rPr>
          <w:sz w:val="20"/>
          <w:szCs w:val="20"/>
        </w:rPr>
      </w:pPr>
      <w:r>
        <w:rPr>
          <w:sz w:val="20"/>
          <w:szCs w:val="20"/>
        </w:rPr>
        <w:t xml:space="preserve">                                   </w:t>
      </w:r>
      <w:r>
        <w:rPr>
          <w:sz w:val="20"/>
          <w:szCs w:val="20"/>
        </w:rPr>
        <w:tab/>
      </w:r>
      <w:r>
        <w:rPr>
          <w:b/>
          <w:sz w:val="20"/>
          <w:szCs w:val="20"/>
        </w:rPr>
        <w:t>Chapter 13</w:t>
      </w:r>
      <w:r>
        <w:rPr>
          <w:sz w:val="20"/>
          <w:szCs w:val="20"/>
        </w:rPr>
        <w:t xml:space="preserve"> – Preventing Infection                                 </w:t>
      </w:r>
      <w:r>
        <w:rPr>
          <w:sz w:val="20"/>
          <w:szCs w:val="20"/>
        </w:rPr>
        <w:tab/>
        <w:t>and cannot do</w:t>
      </w:r>
    </w:p>
    <w:p w14:paraId="000000CC" w14:textId="77777777" w:rsidR="002D34EB" w:rsidRDefault="00E529FF">
      <w:pPr>
        <w:spacing w:before="240" w:after="240" w:line="240" w:lineRule="auto"/>
        <w:rPr>
          <w:sz w:val="20"/>
          <w:szCs w:val="20"/>
        </w:rPr>
      </w:pPr>
      <w:r>
        <w:rPr>
          <w:sz w:val="20"/>
          <w:szCs w:val="20"/>
        </w:rPr>
        <w:t xml:space="preserve">                                                                                                                   </w:t>
      </w:r>
      <w:r>
        <w:rPr>
          <w:sz w:val="20"/>
          <w:szCs w:val="20"/>
        </w:rPr>
        <w:tab/>
        <w:t>(4) Code of conduct for nursing</w:t>
      </w:r>
    </w:p>
    <w:p w14:paraId="000000CD" w14:textId="77777777" w:rsidR="002D34EB" w:rsidRDefault="00E529FF">
      <w:pPr>
        <w:spacing w:before="240" w:after="240" w:line="240" w:lineRule="auto"/>
        <w:ind w:left="6480" w:firstLine="720"/>
        <w:rPr>
          <w:sz w:val="20"/>
          <w:szCs w:val="20"/>
        </w:rPr>
      </w:pPr>
      <w:r>
        <w:rPr>
          <w:sz w:val="20"/>
          <w:szCs w:val="20"/>
        </w:rPr>
        <w:t xml:space="preserve"> assistants</w:t>
      </w:r>
    </w:p>
    <w:p w14:paraId="000000CE" w14:textId="77777777" w:rsidR="002D34EB" w:rsidRDefault="00E529FF">
      <w:pPr>
        <w:spacing w:before="240" w:after="240" w:line="240" w:lineRule="auto"/>
        <w:rPr>
          <w:sz w:val="20"/>
          <w:szCs w:val="20"/>
        </w:rPr>
      </w:pPr>
      <w:r>
        <w:rPr>
          <w:sz w:val="20"/>
          <w:szCs w:val="20"/>
        </w:rPr>
        <w:t xml:space="preserve">                                                                                                </w:t>
      </w:r>
      <w:r>
        <w:rPr>
          <w:sz w:val="20"/>
          <w:szCs w:val="20"/>
        </w:rPr>
        <w:t xml:space="preserve">                     (4) Protecting resident / patient</w:t>
      </w:r>
    </w:p>
    <w:p w14:paraId="000000CF" w14:textId="77777777" w:rsidR="002D34EB" w:rsidRDefault="00E529FF">
      <w:pPr>
        <w:spacing w:before="240" w:after="240" w:line="240" w:lineRule="auto"/>
        <w:ind w:left="6480" w:firstLine="720"/>
        <w:rPr>
          <w:sz w:val="20"/>
          <w:szCs w:val="20"/>
        </w:rPr>
      </w:pPr>
      <w:r>
        <w:rPr>
          <w:sz w:val="20"/>
          <w:szCs w:val="20"/>
        </w:rPr>
        <w:t xml:space="preserve"> privacy</w:t>
      </w:r>
    </w:p>
    <w:p w14:paraId="000000D0" w14:textId="77777777" w:rsidR="002D34EB" w:rsidRDefault="00E529FF">
      <w:pPr>
        <w:spacing w:before="240" w:after="240" w:line="240" w:lineRule="auto"/>
        <w:rPr>
          <w:sz w:val="20"/>
          <w:szCs w:val="20"/>
        </w:rPr>
      </w:pPr>
      <w:r>
        <w:rPr>
          <w:sz w:val="20"/>
          <w:szCs w:val="20"/>
        </w:rPr>
        <w:t xml:space="preserve">                                                                                                                  </w:t>
      </w:r>
      <w:r>
        <w:rPr>
          <w:sz w:val="20"/>
          <w:szCs w:val="20"/>
        </w:rPr>
        <w:tab/>
        <w:t>(5) Ethical behavior in the</w:t>
      </w:r>
    </w:p>
    <w:p w14:paraId="000000D1" w14:textId="77777777" w:rsidR="002D34EB" w:rsidRDefault="00E529FF">
      <w:pPr>
        <w:spacing w:before="240" w:after="240" w:line="240" w:lineRule="auto"/>
        <w:ind w:left="6480" w:firstLine="720"/>
        <w:rPr>
          <w:sz w:val="20"/>
          <w:szCs w:val="20"/>
        </w:rPr>
      </w:pPr>
      <w:r>
        <w:rPr>
          <w:sz w:val="20"/>
          <w:szCs w:val="20"/>
        </w:rPr>
        <w:t xml:space="preserve"> workplace</w:t>
      </w:r>
    </w:p>
    <w:p w14:paraId="000000D2" w14:textId="77777777" w:rsidR="002D34EB" w:rsidRDefault="00E529FF">
      <w:pPr>
        <w:spacing w:before="240" w:after="240" w:line="240" w:lineRule="auto"/>
        <w:rPr>
          <w:sz w:val="20"/>
          <w:szCs w:val="20"/>
        </w:rPr>
      </w:pPr>
      <w:r>
        <w:rPr>
          <w:sz w:val="20"/>
          <w:szCs w:val="20"/>
        </w:rPr>
        <w:t xml:space="preserve">                                </w:t>
      </w:r>
      <w:r>
        <w:rPr>
          <w:sz w:val="20"/>
          <w:szCs w:val="20"/>
        </w:rPr>
        <w:tab/>
      </w:r>
      <w:r>
        <w:rPr>
          <w:b/>
          <w:sz w:val="20"/>
          <w:szCs w:val="20"/>
        </w:rPr>
        <w:t>CPR /</w:t>
      </w:r>
      <w:r>
        <w:rPr>
          <w:b/>
          <w:sz w:val="20"/>
          <w:szCs w:val="20"/>
        </w:rPr>
        <w:t xml:space="preserve"> Emergency Procedures </w:t>
      </w:r>
      <w:r>
        <w:rPr>
          <w:b/>
          <w:sz w:val="20"/>
          <w:szCs w:val="20"/>
        </w:rPr>
        <w:tab/>
      </w:r>
      <w:r>
        <w:rPr>
          <w:sz w:val="20"/>
          <w:szCs w:val="20"/>
        </w:rPr>
        <w:t xml:space="preserve">                         </w:t>
      </w:r>
      <w:r>
        <w:rPr>
          <w:sz w:val="20"/>
          <w:szCs w:val="20"/>
        </w:rPr>
        <w:tab/>
        <w:t>(6) Communication – verbal /</w:t>
      </w:r>
    </w:p>
    <w:p w14:paraId="000000D3" w14:textId="77777777" w:rsidR="002D34EB" w:rsidRDefault="00E529FF">
      <w:pPr>
        <w:spacing w:before="240" w:after="240" w:line="240" w:lineRule="auto"/>
        <w:ind w:left="6480" w:firstLine="720"/>
        <w:rPr>
          <w:sz w:val="20"/>
          <w:szCs w:val="20"/>
        </w:rPr>
      </w:pPr>
      <w:r>
        <w:rPr>
          <w:sz w:val="20"/>
          <w:szCs w:val="20"/>
        </w:rPr>
        <w:t>non-verbal</w:t>
      </w:r>
    </w:p>
    <w:p w14:paraId="000000D4" w14:textId="77777777" w:rsidR="002D34EB" w:rsidRDefault="00E529FF">
      <w:pPr>
        <w:spacing w:before="240" w:after="240" w:line="240" w:lineRule="auto"/>
        <w:rPr>
          <w:sz w:val="20"/>
          <w:szCs w:val="20"/>
        </w:rPr>
      </w:pPr>
      <w:r>
        <w:rPr>
          <w:sz w:val="20"/>
          <w:szCs w:val="20"/>
        </w:rPr>
        <w:t xml:space="preserve">                                                                                                                    </w:t>
      </w:r>
      <w:r>
        <w:rPr>
          <w:sz w:val="20"/>
          <w:szCs w:val="20"/>
        </w:rPr>
        <w:tab/>
        <w:t>(6) Recording / Reporting /</w:t>
      </w:r>
    </w:p>
    <w:p w14:paraId="000000D5" w14:textId="77777777" w:rsidR="002D34EB" w:rsidRDefault="00E529FF">
      <w:pPr>
        <w:spacing w:before="240" w:after="240" w:line="240" w:lineRule="auto"/>
        <w:ind w:left="6480" w:firstLine="720"/>
        <w:rPr>
          <w:sz w:val="20"/>
          <w:szCs w:val="20"/>
        </w:rPr>
      </w:pPr>
      <w:r>
        <w:rPr>
          <w:sz w:val="20"/>
          <w:szCs w:val="20"/>
        </w:rPr>
        <w:t xml:space="preserve"> Medical Record</w:t>
      </w:r>
    </w:p>
    <w:p w14:paraId="000000D6" w14:textId="77777777" w:rsidR="002D34EB" w:rsidRDefault="00E529FF">
      <w:pPr>
        <w:spacing w:before="240" w:after="240" w:line="240" w:lineRule="auto"/>
        <w:rPr>
          <w:sz w:val="20"/>
          <w:szCs w:val="20"/>
        </w:rPr>
      </w:pPr>
      <w:r>
        <w:rPr>
          <w:sz w:val="20"/>
          <w:szCs w:val="20"/>
        </w:rPr>
        <w:t xml:space="preserve">      </w:t>
      </w:r>
      <w:r>
        <w:rPr>
          <w:sz w:val="20"/>
          <w:szCs w:val="20"/>
        </w:rPr>
        <w:t xml:space="preserve">                                                                                                           </w:t>
      </w:r>
      <w:r>
        <w:rPr>
          <w:sz w:val="20"/>
          <w:szCs w:val="20"/>
        </w:rPr>
        <w:tab/>
        <w:t xml:space="preserve">(6) Conflict  </w:t>
      </w:r>
    </w:p>
    <w:p w14:paraId="000000D7" w14:textId="77777777" w:rsidR="002D34EB" w:rsidRDefault="00E529FF">
      <w:pPr>
        <w:spacing w:before="240" w:after="240" w:line="240" w:lineRule="auto"/>
        <w:ind w:left="1440"/>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(6) Admission, Discharge, and </w:t>
      </w:r>
    </w:p>
    <w:p w14:paraId="000000D8" w14:textId="77777777" w:rsidR="002D34EB" w:rsidRDefault="00E529FF">
      <w:pPr>
        <w:spacing w:before="240" w:after="240" w:line="240" w:lineRule="auto"/>
        <w:ind w:left="6480" w:firstLine="720"/>
        <w:rPr>
          <w:sz w:val="20"/>
          <w:szCs w:val="20"/>
        </w:rPr>
      </w:pPr>
      <w:r>
        <w:rPr>
          <w:sz w:val="20"/>
          <w:szCs w:val="20"/>
        </w:rPr>
        <w:t>Transfer</w:t>
      </w:r>
    </w:p>
    <w:p w14:paraId="000000D9" w14:textId="77777777" w:rsidR="002D34EB" w:rsidRDefault="00E529FF">
      <w:pPr>
        <w:spacing w:before="240" w:after="240" w:line="240" w:lineRule="auto"/>
        <w:rPr>
          <w:sz w:val="20"/>
          <w:szCs w:val="20"/>
        </w:rPr>
      </w:pPr>
      <w:r>
        <w:rPr>
          <w:sz w:val="20"/>
          <w:szCs w:val="20"/>
        </w:rPr>
        <w:t xml:space="preserve">                                                                                                                 </w:t>
      </w:r>
      <w:r>
        <w:rPr>
          <w:sz w:val="20"/>
          <w:szCs w:val="20"/>
        </w:rPr>
        <w:tab/>
        <w:t>(7) Communication Barriers</w:t>
      </w:r>
    </w:p>
    <w:p w14:paraId="000000DA" w14:textId="77777777" w:rsidR="002D34EB" w:rsidRDefault="00E529FF">
      <w:pPr>
        <w:spacing w:before="240" w:after="240" w:line="240" w:lineRule="auto"/>
        <w:rPr>
          <w:sz w:val="20"/>
          <w:szCs w:val="20"/>
        </w:rPr>
      </w:pPr>
      <w:r>
        <w:rPr>
          <w:sz w:val="20"/>
          <w:szCs w:val="20"/>
        </w:rPr>
        <w:t xml:space="preserve">                                                                           </w:t>
      </w:r>
      <w:r>
        <w:rPr>
          <w:sz w:val="20"/>
          <w:szCs w:val="20"/>
        </w:rPr>
        <w:t xml:space="preserve">                                     </w:t>
      </w:r>
      <w:r>
        <w:rPr>
          <w:sz w:val="20"/>
          <w:szCs w:val="20"/>
        </w:rPr>
        <w:tab/>
        <w:t>(7) Basic Needs</w:t>
      </w:r>
    </w:p>
    <w:p w14:paraId="000000DB" w14:textId="77777777" w:rsidR="002D34EB" w:rsidRDefault="00E529FF">
      <w:pPr>
        <w:spacing w:before="240" w:after="240" w:line="240" w:lineRule="auto"/>
        <w:rPr>
          <w:sz w:val="20"/>
          <w:szCs w:val="20"/>
        </w:rPr>
      </w:pPr>
      <w:r>
        <w:rPr>
          <w:sz w:val="20"/>
          <w:szCs w:val="20"/>
        </w:rPr>
        <w:t xml:space="preserve">                                                                                                                 </w:t>
      </w:r>
      <w:r>
        <w:rPr>
          <w:sz w:val="20"/>
          <w:szCs w:val="20"/>
        </w:rPr>
        <w:tab/>
        <w:t>(10 &amp; 11) Falls / Safety</w:t>
      </w:r>
    </w:p>
    <w:p w14:paraId="000000DC" w14:textId="77777777" w:rsidR="002D34EB" w:rsidRDefault="00E529FF">
      <w:pPr>
        <w:spacing w:before="240" w:after="240" w:line="240" w:lineRule="auto"/>
        <w:rPr>
          <w:sz w:val="20"/>
          <w:szCs w:val="20"/>
        </w:rPr>
      </w:pPr>
      <w:r>
        <w:rPr>
          <w:sz w:val="20"/>
          <w:szCs w:val="20"/>
        </w:rPr>
        <w:t xml:space="preserve">                                                               </w:t>
      </w:r>
      <w:r>
        <w:rPr>
          <w:sz w:val="20"/>
          <w:szCs w:val="20"/>
        </w:rPr>
        <w:t xml:space="preserve">                                                  </w:t>
      </w:r>
      <w:r>
        <w:rPr>
          <w:sz w:val="20"/>
          <w:szCs w:val="20"/>
        </w:rPr>
        <w:tab/>
        <w:t>(10) Fire Safety</w:t>
      </w:r>
    </w:p>
    <w:p w14:paraId="000000DD" w14:textId="77777777" w:rsidR="002D34EB" w:rsidRDefault="00E529FF">
      <w:pPr>
        <w:spacing w:before="240" w:after="240" w:line="240" w:lineRule="auto"/>
        <w:rPr>
          <w:sz w:val="20"/>
          <w:szCs w:val="20"/>
        </w:rPr>
      </w:pPr>
      <w:r>
        <w:rPr>
          <w:sz w:val="20"/>
          <w:szCs w:val="20"/>
        </w:rPr>
        <w:t xml:space="preserve">                                                                                                                  </w:t>
      </w:r>
      <w:r>
        <w:rPr>
          <w:sz w:val="20"/>
          <w:szCs w:val="20"/>
        </w:rPr>
        <w:tab/>
        <w:t>(10) Disasters</w:t>
      </w:r>
    </w:p>
    <w:p w14:paraId="000000DE" w14:textId="77777777" w:rsidR="002D34EB" w:rsidRDefault="00E529FF">
      <w:pPr>
        <w:spacing w:before="240" w:after="240" w:line="240" w:lineRule="auto"/>
        <w:rPr>
          <w:sz w:val="20"/>
          <w:szCs w:val="20"/>
        </w:rPr>
      </w:pPr>
      <w:r>
        <w:rPr>
          <w:sz w:val="20"/>
          <w:szCs w:val="20"/>
        </w:rPr>
        <w:t xml:space="preserve">                                                          </w:t>
      </w:r>
      <w:r>
        <w:rPr>
          <w:sz w:val="20"/>
          <w:szCs w:val="20"/>
        </w:rPr>
        <w:t xml:space="preserve">                                                    </w:t>
      </w:r>
      <w:r>
        <w:rPr>
          <w:sz w:val="20"/>
          <w:szCs w:val="20"/>
        </w:rPr>
        <w:tab/>
        <w:t>(10 &amp; 11) Body Mechanics</w:t>
      </w:r>
    </w:p>
    <w:p w14:paraId="000000DF" w14:textId="77777777" w:rsidR="002D34EB" w:rsidRDefault="00E529FF">
      <w:pPr>
        <w:spacing w:before="240" w:after="240" w:line="240" w:lineRule="auto"/>
        <w:rPr>
          <w:sz w:val="20"/>
          <w:szCs w:val="20"/>
        </w:rPr>
      </w:pPr>
      <w:r>
        <w:rPr>
          <w:sz w:val="20"/>
          <w:szCs w:val="20"/>
        </w:rPr>
        <w:lastRenderedPageBreak/>
        <w:t xml:space="preserve">                                                                                                                     (13) Cleanliness</w:t>
      </w:r>
    </w:p>
    <w:p w14:paraId="000000E0" w14:textId="77777777" w:rsidR="002D34EB" w:rsidRDefault="00E529FF">
      <w:pPr>
        <w:spacing w:before="240" w:after="240" w:line="240" w:lineRule="auto"/>
        <w:rPr>
          <w:sz w:val="20"/>
          <w:szCs w:val="20"/>
        </w:rPr>
      </w:pPr>
      <w:r>
        <w:rPr>
          <w:sz w:val="20"/>
          <w:szCs w:val="20"/>
        </w:rPr>
        <w:t xml:space="preserve">                                            </w:t>
      </w:r>
      <w:r>
        <w:rPr>
          <w:sz w:val="20"/>
          <w:szCs w:val="20"/>
        </w:rPr>
        <w:t xml:space="preserve">                                                                         (13) Principles of hand washing</w:t>
      </w:r>
    </w:p>
    <w:p w14:paraId="000000E1" w14:textId="77777777" w:rsidR="002D34EB" w:rsidRDefault="00E529FF">
      <w:pPr>
        <w:spacing w:before="240" w:after="240" w:line="240" w:lineRule="auto"/>
        <w:rPr>
          <w:sz w:val="20"/>
          <w:szCs w:val="20"/>
        </w:rPr>
      </w:pPr>
      <w:r>
        <w:rPr>
          <w:sz w:val="20"/>
          <w:szCs w:val="20"/>
        </w:rPr>
        <w:t xml:space="preserve">                                                                                                                    </w:t>
      </w:r>
      <w:r>
        <w:rPr>
          <w:sz w:val="20"/>
          <w:szCs w:val="20"/>
        </w:rPr>
        <w:tab/>
        <w:t>(13) Principles of disinfection</w:t>
      </w:r>
    </w:p>
    <w:p w14:paraId="000000E2" w14:textId="77777777" w:rsidR="002D34EB" w:rsidRDefault="00E529FF">
      <w:pPr>
        <w:spacing w:before="240" w:after="240" w:line="240" w:lineRule="auto"/>
        <w:rPr>
          <w:sz w:val="20"/>
          <w:szCs w:val="20"/>
        </w:rPr>
      </w:pPr>
      <w:r>
        <w:rPr>
          <w:sz w:val="20"/>
          <w:szCs w:val="20"/>
        </w:rPr>
        <w:t xml:space="preserve">  </w:t>
      </w:r>
      <w:r>
        <w:rPr>
          <w:sz w:val="20"/>
          <w:szCs w:val="20"/>
        </w:rPr>
        <w:t xml:space="preserve">                                                                                                                   (13) Principles of sterilization</w:t>
      </w:r>
    </w:p>
    <w:p w14:paraId="000000E3" w14:textId="77777777" w:rsidR="002D34EB" w:rsidRDefault="00E529FF">
      <w:pPr>
        <w:spacing w:before="240" w:after="240" w:line="240" w:lineRule="auto"/>
        <w:rPr>
          <w:sz w:val="20"/>
          <w:szCs w:val="20"/>
        </w:rPr>
      </w:pPr>
      <w:r>
        <w:rPr>
          <w:sz w:val="20"/>
          <w:szCs w:val="20"/>
        </w:rPr>
        <w:t xml:space="preserve">                                                                                                            </w:t>
      </w:r>
      <w:r>
        <w:rPr>
          <w:sz w:val="20"/>
          <w:szCs w:val="20"/>
        </w:rPr>
        <w:t xml:space="preserve">         (13) Techniques of disinfection</w:t>
      </w:r>
    </w:p>
    <w:p w14:paraId="000000E4" w14:textId="77777777" w:rsidR="002D34EB" w:rsidRDefault="00E529FF">
      <w:pPr>
        <w:spacing w:before="240" w:after="240" w:line="240" w:lineRule="auto"/>
        <w:rPr>
          <w:sz w:val="20"/>
          <w:szCs w:val="20"/>
        </w:rPr>
      </w:pPr>
      <w:r>
        <w:rPr>
          <w:sz w:val="20"/>
          <w:szCs w:val="20"/>
        </w:rPr>
        <w:t xml:space="preserve">                                                                                                                     (13) Maintaining equipment</w:t>
      </w:r>
    </w:p>
    <w:p w14:paraId="000000E5" w14:textId="77777777" w:rsidR="002D34EB" w:rsidRDefault="00E529FF">
      <w:pPr>
        <w:spacing w:before="240" w:after="240" w:line="240" w:lineRule="auto"/>
        <w:ind w:left="6480" w:firstLine="720"/>
        <w:rPr>
          <w:sz w:val="20"/>
          <w:szCs w:val="20"/>
        </w:rPr>
      </w:pPr>
      <w:r>
        <w:rPr>
          <w:sz w:val="20"/>
          <w:szCs w:val="20"/>
        </w:rPr>
        <w:t xml:space="preserve"> and supplies</w:t>
      </w:r>
    </w:p>
    <w:p w14:paraId="000000E6" w14:textId="77777777" w:rsidR="002D34EB" w:rsidRDefault="00E529FF">
      <w:pPr>
        <w:spacing w:before="240" w:after="240" w:line="240" w:lineRule="auto"/>
        <w:rPr>
          <w:sz w:val="20"/>
          <w:szCs w:val="20"/>
        </w:rPr>
      </w:pPr>
      <w:r>
        <w:rPr>
          <w:sz w:val="20"/>
          <w:szCs w:val="20"/>
        </w:rPr>
        <w:t xml:space="preserve">                                                         </w:t>
      </w:r>
      <w:r>
        <w:rPr>
          <w:sz w:val="20"/>
          <w:szCs w:val="20"/>
        </w:rPr>
        <w:t xml:space="preserve">                                                       </w:t>
      </w:r>
      <w:r>
        <w:rPr>
          <w:sz w:val="20"/>
          <w:szCs w:val="20"/>
        </w:rPr>
        <w:tab/>
        <w:t>(13) Isolation Techniques</w:t>
      </w:r>
    </w:p>
    <w:p w14:paraId="000000E7" w14:textId="77777777" w:rsidR="002D34EB" w:rsidRDefault="00E529FF">
      <w:pPr>
        <w:spacing w:before="240" w:after="240" w:line="240" w:lineRule="auto"/>
        <w:rPr>
          <w:sz w:val="20"/>
          <w:szCs w:val="20"/>
        </w:rPr>
      </w:pPr>
      <w:r>
        <w:rPr>
          <w:sz w:val="20"/>
          <w:szCs w:val="20"/>
        </w:rPr>
        <w:t xml:space="preserve">                                                                                                                </w:t>
      </w:r>
      <w:r>
        <w:rPr>
          <w:sz w:val="20"/>
          <w:szCs w:val="20"/>
        </w:rPr>
        <w:tab/>
        <w:t>(13) Physiological aspects</w:t>
      </w:r>
    </w:p>
    <w:p w14:paraId="000000E8" w14:textId="77777777" w:rsidR="002D34EB" w:rsidRDefault="00E529FF">
      <w:pPr>
        <w:spacing w:before="240" w:after="240" w:line="240" w:lineRule="auto"/>
        <w:rPr>
          <w:sz w:val="20"/>
          <w:szCs w:val="20"/>
        </w:rPr>
      </w:pPr>
      <w:r>
        <w:rPr>
          <w:sz w:val="20"/>
          <w:szCs w:val="20"/>
        </w:rPr>
        <w:t xml:space="preserve">                                  </w:t>
      </w:r>
      <w:r>
        <w:rPr>
          <w:sz w:val="20"/>
          <w:szCs w:val="20"/>
        </w:rPr>
        <w:t xml:space="preserve">                                                                                   (13) Psychological aspects</w:t>
      </w:r>
    </w:p>
    <w:p w14:paraId="000000E9" w14:textId="77777777" w:rsidR="002D34EB" w:rsidRDefault="00E529FF">
      <w:pPr>
        <w:spacing w:before="240" w:after="240" w:line="240" w:lineRule="auto"/>
        <w:rPr>
          <w:sz w:val="20"/>
          <w:szCs w:val="20"/>
        </w:rPr>
      </w:pPr>
      <w:r>
        <w:rPr>
          <w:sz w:val="20"/>
          <w:szCs w:val="20"/>
        </w:rPr>
        <w:t xml:space="preserve">                                                                                                                  </w:t>
      </w:r>
      <w:r>
        <w:rPr>
          <w:sz w:val="20"/>
          <w:szCs w:val="20"/>
        </w:rPr>
        <w:tab/>
        <w:t>(13) Isolation in the home</w:t>
      </w:r>
    </w:p>
    <w:p w14:paraId="000000EA" w14:textId="77777777" w:rsidR="002D34EB" w:rsidRDefault="00E529FF">
      <w:pPr>
        <w:spacing w:before="240" w:after="240" w:line="240" w:lineRule="auto"/>
        <w:rPr>
          <w:sz w:val="20"/>
          <w:szCs w:val="20"/>
        </w:rPr>
      </w:pPr>
      <w:r>
        <w:rPr>
          <w:sz w:val="20"/>
          <w:szCs w:val="20"/>
        </w:rPr>
        <w:t xml:space="preserve">    </w:t>
      </w:r>
      <w:r>
        <w:rPr>
          <w:sz w:val="20"/>
          <w:szCs w:val="20"/>
        </w:rPr>
        <w:t xml:space="preserve">                                                                                                                 Medical Terminology (all </w:t>
      </w:r>
    </w:p>
    <w:p w14:paraId="000000EB" w14:textId="77777777" w:rsidR="002D34EB" w:rsidRDefault="00E529FF">
      <w:pPr>
        <w:spacing w:before="240" w:after="240" w:line="240" w:lineRule="auto"/>
        <w:ind w:left="6480" w:firstLine="720"/>
        <w:rPr>
          <w:sz w:val="20"/>
          <w:szCs w:val="20"/>
        </w:rPr>
      </w:pPr>
      <w:r>
        <w:rPr>
          <w:sz w:val="20"/>
          <w:szCs w:val="20"/>
        </w:rPr>
        <w:t>chapters)</w:t>
      </w:r>
    </w:p>
    <w:p w14:paraId="000000EC" w14:textId="77777777" w:rsidR="002D34EB" w:rsidRDefault="00E529FF">
      <w:pPr>
        <w:spacing w:before="240" w:after="240" w:line="240" w:lineRule="auto"/>
        <w:rPr>
          <w:sz w:val="20"/>
          <w:szCs w:val="20"/>
        </w:rPr>
      </w:pPr>
      <w:r>
        <w:rPr>
          <w:sz w:val="20"/>
          <w:szCs w:val="20"/>
        </w:rPr>
        <w:t xml:space="preserve"> </w:t>
      </w:r>
    </w:p>
    <w:p w14:paraId="000000ED" w14:textId="77777777" w:rsidR="002D34EB" w:rsidRDefault="00E529FF">
      <w:pPr>
        <w:spacing w:before="240" w:after="240" w:line="240" w:lineRule="auto"/>
        <w:rPr>
          <w:sz w:val="20"/>
          <w:szCs w:val="20"/>
        </w:rPr>
      </w:pPr>
      <w:r>
        <w:rPr>
          <w:sz w:val="20"/>
          <w:szCs w:val="20"/>
        </w:rPr>
        <w:t xml:space="preserve">Module 2        </w:t>
      </w:r>
      <w:r>
        <w:rPr>
          <w:sz w:val="20"/>
          <w:szCs w:val="20"/>
        </w:rPr>
        <w:tab/>
      </w:r>
      <w:r>
        <w:rPr>
          <w:sz w:val="20"/>
          <w:szCs w:val="20"/>
        </w:rPr>
        <w:tab/>
      </w:r>
      <w:r>
        <w:rPr>
          <w:b/>
          <w:sz w:val="20"/>
          <w:szCs w:val="20"/>
        </w:rPr>
        <w:t>Chapter 14</w:t>
      </w:r>
      <w:r>
        <w:rPr>
          <w:sz w:val="20"/>
          <w:szCs w:val="20"/>
        </w:rPr>
        <w:t xml:space="preserve"> – Body Mechanics           </w:t>
      </w:r>
      <w:r>
        <w:rPr>
          <w:sz w:val="20"/>
          <w:szCs w:val="20"/>
        </w:rPr>
        <w:tab/>
      </w:r>
      <w:r>
        <w:rPr>
          <w:sz w:val="20"/>
          <w:szCs w:val="20"/>
        </w:rPr>
        <w:tab/>
        <w:t>(14) Body Mechanics</w:t>
      </w:r>
    </w:p>
    <w:p w14:paraId="000000EE" w14:textId="77777777" w:rsidR="002D34EB" w:rsidRDefault="00E529FF">
      <w:pPr>
        <w:spacing w:before="240" w:after="240" w:line="240" w:lineRule="auto"/>
        <w:rPr>
          <w:sz w:val="20"/>
          <w:szCs w:val="20"/>
        </w:rPr>
      </w:pPr>
      <w:r>
        <w:rPr>
          <w:sz w:val="20"/>
          <w:szCs w:val="20"/>
        </w:rPr>
        <w:t>2</w:t>
      </w:r>
      <w:r>
        <w:rPr>
          <w:sz w:val="20"/>
          <w:szCs w:val="20"/>
          <w:vertAlign w:val="superscript"/>
        </w:rPr>
        <w:t>nd</w:t>
      </w:r>
      <w:r>
        <w:rPr>
          <w:sz w:val="20"/>
          <w:szCs w:val="20"/>
        </w:rPr>
        <w:t xml:space="preserve"> nine weeks             </w:t>
      </w:r>
      <w:r>
        <w:rPr>
          <w:sz w:val="20"/>
          <w:szCs w:val="20"/>
        </w:rPr>
        <w:t xml:space="preserve"> </w:t>
      </w:r>
      <w:r>
        <w:rPr>
          <w:sz w:val="20"/>
          <w:szCs w:val="20"/>
        </w:rPr>
        <w:tab/>
      </w:r>
      <w:r>
        <w:rPr>
          <w:b/>
          <w:sz w:val="20"/>
          <w:szCs w:val="20"/>
        </w:rPr>
        <w:t>Chapter 15</w:t>
      </w:r>
      <w:r>
        <w:rPr>
          <w:sz w:val="20"/>
          <w:szCs w:val="20"/>
        </w:rPr>
        <w:t xml:space="preserve"> – Moving the Person                         </w:t>
      </w:r>
      <w:r>
        <w:rPr>
          <w:sz w:val="20"/>
          <w:szCs w:val="20"/>
        </w:rPr>
        <w:tab/>
        <w:t>(14) Bed Positions</w:t>
      </w:r>
    </w:p>
    <w:p w14:paraId="000000EF" w14:textId="77777777" w:rsidR="002D34EB" w:rsidRDefault="00E529FF">
      <w:pPr>
        <w:spacing w:before="240" w:after="240" w:line="240" w:lineRule="auto"/>
        <w:rPr>
          <w:sz w:val="20"/>
          <w:szCs w:val="20"/>
        </w:rPr>
      </w:pPr>
      <w:r>
        <w:rPr>
          <w:sz w:val="20"/>
          <w:szCs w:val="20"/>
        </w:rPr>
        <w:t xml:space="preserve">                                    </w:t>
      </w:r>
      <w:r>
        <w:rPr>
          <w:sz w:val="20"/>
          <w:szCs w:val="20"/>
        </w:rPr>
        <w:tab/>
      </w:r>
      <w:r>
        <w:rPr>
          <w:b/>
          <w:sz w:val="20"/>
          <w:szCs w:val="20"/>
        </w:rPr>
        <w:t>Chapter 16</w:t>
      </w:r>
      <w:r>
        <w:rPr>
          <w:sz w:val="20"/>
          <w:szCs w:val="20"/>
        </w:rPr>
        <w:t xml:space="preserve"> – Transferring the </w:t>
      </w:r>
      <w:proofErr w:type="gramStart"/>
      <w:r>
        <w:rPr>
          <w:sz w:val="20"/>
          <w:szCs w:val="20"/>
        </w:rPr>
        <w:t xml:space="preserve">Person  </w:t>
      </w:r>
      <w:r>
        <w:rPr>
          <w:sz w:val="20"/>
          <w:szCs w:val="20"/>
        </w:rPr>
        <w:tab/>
      </w:r>
      <w:proofErr w:type="gramEnd"/>
      <w:r>
        <w:rPr>
          <w:sz w:val="20"/>
          <w:szCs w:val="20"/>
        </w:rPr>
        <w:t xml:space="preserve">            </w:t>
      </w:r>
      <w:r>
        <w:rPr>
          <w:sz w:val="20"/>
          <w:szCs w:val="20"/>
        </w:rPr>
        <w:tab/>
        <w:t>(15) Bed Mobility</w:t>
      </w:r>
    </w:p>
    <w:p w14:paraId="000000F0" w14:textId="77777777" w:rsidR="002D34EB" w:rsidRDefault="00E529FF">
      <w:pPr>
        <w:spacing w:before="240" w:after="240" w:line="240" w:lineRule="auto"/>
        <w:rPr>
          <w:sz w:val="20"/>
          <w:szCs w:val="20"/>
        </w:rPr>
      </w:pPr>
      <w:r>
        <w:rPr>
          <w:sz w:val="20"/>
          <w:szCs w:val="20"/>
        </w:rPr>
        <w:t xml:space="preserve">                                  </w:t>
      </w:r>
      <w:r>
        <w:rPr>
          <w:sz w:val="20"/>
          <w:szCs w:val="20"/>
        </w:rPr>
        <w:tab/>
      </w:r>
      <w:r>
        <w:rPr>
          <w:b/>
          <w:sz w:val="20"/>
          <w:szCs w:val="20"/>
        </w:rPr>
        <w:t xml:space="preserve">Chapter 17 </w:t>
      </w:r>
      <w:r>
        <w:rPr>
          <w:sz w:val="20"/>
          <w:szCs w:val="20"/>
        </w:rPr>
        <w:t xml:space="preserve">– Comfort Needs     </w:t>
      </w:r>
      <w:r>
        <w:rPr>
          <w:sz w:val="20"/>
          <w:szCs w:val="20"/>
        </w:rPr>
        <w:tab/>
      </w:r>
      <w:r>
        <w:rPr>
          <w:sz w:val="20"/>
          <w:szCs w:val="20"/>
        </w:rPr>
        <w:tab/>
      </w:r>
      <w:r>
        <w:rPr>
          <w:sz w:val="20"/>
          <w:szCs w:val="20"/>
        </w:rPr>
        <w:tab/>
      </w:r>
      <w:r>
        <w:rPr>
          <w:sz w:val="20"/>
          <w:szCs w:val="20"/>
        </w:rPr>
        <w:t>(16) Use of transfer belts</w:t>
      </w:r>
    </w:p>
    <w:p w14:paraId="000000F1" w14:textId="77777777" w:rsidR="002D34EB" w:rsidRDefault="00E529FF">
      <w:pPr>
        <w:spacing w:before="240" w:after="240" w:line="240" w:lineRule="auto"/>
        <w:rPr>
          <w:sz w:val="20"/>
          <w:szCs w:val="20"/>
        </w:rPr>
      </w:pPr>
      <w:r>
        <w:rPr>
          <w:sz w:val="20"/>
          <w:szCs w:val="20"/>
        </w:rPr>
        <w:t xml:space="preserve">                                    </w:t>
      </w:r>
      <w:r>
        <w:rPr>
          <w:sz w:val="20"/>
          <w:szCs w:val="20"/>
        </w:rPr>
        <w:tab/>
      </w:r>
      <w:r>
        <w:rPr>
          <w:b/>
          <w:sz w:val="20"/>
          <w:szCs w:val="20"/>
        </w:rPr>
        <w:t>Chapter 18</w:t>
      </w:r>
      <w:r>
        <w:rPr>
          <w:sz w:val="20"/>
          <w:szCs w:val="20"/>
        </w:rPr>
        <w:t xml:space="preserve"> – Hygiene Needs    </w:t>
      </w:r>
      <w:r>
        <w:rPr>
          <w:sz w:val="20"/>
          <w:szCs w:val="20"/>
        </w:rPr>
        <w:tab/>
      </w:r>
      <w:r>
        <w:rPr>
          <w:sz w:val="20"/>
          <w:szCs w:val="20"/>
        </w:rPr>
        <w:tab/>
      </w:r>
      <w:r>
        <w:rPr>
          <w:sz w:val="20"/>
          <w:szCs w:val="20"/>
        </w:rPr>
        <w:tab/>
        <w:t>(16) Transfer to wheelchair</w:t>
      </w:r>
    </w:p>
    <w:p w14:paraId="000000F2" w14:textId="77777777" w:rsidR="002D34EB" w:rsidRDefault="00E529FF">
      <w:pPr>
        <w:spacing w:before="240" w:after="240" w:line="240" w:lineRule="auto"/>
        <w:rPr>
          <w:sz w:val="20"/>
          <w:szCs w:val="20"/>
        </w:rPr>
      </w:pPr>
      <w:r>
        <w:rPr>
          <w:sz w:val="20"/>
          <w:szCs w:val="20"/>
        </w:rPr>
        <w:t xml:space="preserve">                                    </w:t>
      </w:r>
      <w:r>
        <w:rPr>
          <w:sz w:val="20"/>
          <w:szCs w:val="20"/>
        </w:rPr>
        <w:tab/>
      </w:r>
      <w:r>
        <w:rPr>
          <w:b/>
          <w:sz w:val="20"/>
          <w:szCs w:val="20"/>
        </w:rPr>
        <w:t>Chapter 19</w:t>
      </w:r>
      <w:r>
        <w:rPr>
          <w:sz w:val="20"/>
          <w:szCs w:val="20"/>
        </w:rPr>
        <w:t xml:space="preserve"> – Grooming Needs             </w:t>
      </w:r>
      <w:r>
        <w:rPr>
          <w:sz w:val="20"/>
          <w:szCs w:val="20"/>
        </w:rPr>
        <w:tab/>
        <w:t xml:space="preserve">            </w:t>
      </w:r>
      <w:r>
        <w:rPr>
          <w:sz w:val="20"/>
          <w:szCs w:val="20"/>
        </w:rPr>
        <w:tab/>
        <w:t>(16) Transfer to stretcher</w:t>
      </w:r>
    </w:p>
    <w:p w14:paraId="000000F3" w14:textId="77777777" w:rsidR="002D34EB" w:rsidRDefault="00E529FF">
      <w:pPr>
        <w:spacing w:before="240" w:after="240" w:line="240" w:lineRule="auto"/>
        <w:rPr>
          <w:sz w:val="20"/>
          <w:szCs w:val="20"/>
        </w:rPr>
      </w:pPr>
      <w:r>
        <w:rPr>
          <w:sz w:val="20"/>
          <w:szCs w:val="20"/>
        </w:rPr>
        <w:t xml:space="preserve">                                     </w:t>
      </w:r>
      <w:r>
        <w:rPr>
          <w:sz w:val="20"/>
          <w:szCs w:val="20"/>
        </w:rPr>
        <w:tab/>
      </w:r>
      <w:r>
        <w:rPr>
          <w:b/>
          <w:sz w:val="20"/>
          <w:szCs w:val="20"/>
        </w:rPr>
        <w:t>Chapter 23</w:t>
      </w:r>
      <w:r>
        <w:rPr>
          <w:sz w:val="20"/>
          <w:szCs w:val="20"/>
        </w:rPr>
        <w:t xml:space="preserve"> – Nutritional Needs             </w:t>
      </w:r>
      <w:r>
        <w:rPr>
          <w:sz w:val="20"/>
          <w:szCs w:val="20"/>
        </w:rPr>
        <w:tab/>
        <w:t xml:space="preserve">            </w:t>
      </w:r>
      <w:r>
        <w:rPr>
          <w:sz w:val="20"/>
          <w:szCs w:val="20"/>
        </w:rPr>
        <w:tab/>
        <w:t xml:space="preserve">(17) Bed making – open, closed, </w:t>
      </w:r>
    </w:p>
    <w:p w14:paraId="000000F4" w14:textId="77777777" w:rsidR="002D34EB" w:rsidRDefault="00E529FF">
      <w:pPr>
        <w:spacing w:before="240" w:after="240" w:line="240" w:lineRule="auto"/>
        <w:ind w:left="6480" w:firstLine="720"/>
        <w:rPr>
          <w:sz w:val="20"/>
          <w:szCs w:val="20"/>
        </w:rPr>
      </w:pPr>
      <w:r>
        <w:rPr>
          <w:sz w:val="20"/>
          <w:szCs w:val="20"/>
        </w:rPr>
        <w:t>and surgical</w:t>
      </w:r>
    </w:p>
    <w:p w14:paraId="000000F5" w14:textId="77777777" w:rsidR="002D34EB" w:rsidRDefault="00E529FF">
      <w:pPr>
        <w:spacing w:before="240" w:after="240" w:line="240" w:lineRule="auto"/>
        <w:rPr>
          <w:sz w:val="20"/>
          <w:szCs w:val="20"/>
        </w:rPr>
      </w:pPr>
      <w:r>
        <w:rPr>
          <w:sz w:val="20"/>
          <w:szCs w:val="20"/>
        </w:rPr>
        <w:t xml:space="preserve">                                    </w:t>
      </w:r>
      <w:r>
        <w:rPr>
          <w:sz w:val="20"/>
          <w:szCs w:val="20"/>
        </w:rPr>
        <w:tab/>
      </w:r>
      <w:r>
        <w:rPr>
          <w:b/>
          <w:sz w:val="20"/>
          <w:szCs w:val="20"/>
        </w:rPr>
        <w:t>Chapter 24</w:t>
      </w:r>
      <w:r>
        <w:rPr>
          <w:sz w:val="20"/>
          <w:szCs w:val="20"/>
        </w:rPr>
        <w:t xml:space="preserve"> – Fluid Needs                                   </w:t>
      </w:r>
      <w:r>
        <w:rPr>
          <w:sz w:val="20"/>
          <w:szCs w:val="20"/>
        </w:rPr>
        <w:tab/>
        <w:t>(17) Furniture and</w:t>
      </w:r>
      <w:r>
        <w:rPr>
          <w:sz w:val="20"/>
          <w:szCs w:val="20"/>
        </w:rPr>
        <w:t xml:space="preserve"> equipment in</w:t>
      </w:r>
    </w:p>
    <w:p w14:paraId="000000F6" w14:textId="77777777" w:rsidR="002D34EB" w:rsidRDefault="00E529FF">
      <w:pPr>
        <w:spacing w:before="240" w:after="240" w:line="240" w:lineRule="auto"/>
        <w:ind w:left="6480" w:firstLine="720"/>
        <w:rPr>
          <w:sz w:val="20"/>
          <w:szCs w:val="20"/>
        </w:rPr>
      </w:pPr>
      <w:r>
        <w:rPr>
          <w:sz w:val="20"/>
          <w:szCs w:val="20"/>
        </w:rPr>
        <w:t xml:space="preserve"> room   </w:t>
      </w:r>
    </w:p>
    <w:p w14:paraId="000000F7" w14:textId="77777777" w:rsidR="002D34EB" w:rsidRDefault="00E529FF">
      <w:pPr>
        <w:spacing w:before="240" w:after="240" w:line="240" w:lineRule="auto"/>
        <w:ind w:left="6480"/>
        <w:rPr>
          <w:sz w:val="20"/>
          <w:szCs w:val="20"/>
        </w:rPr>
      </w:pPr>
      <w:r>
        <w:rPr>
          <w:sz w:val="20"/>
          <w:szCs w:val="20"/>
        </w:rPr>
        <w:t>(17) Need for clean environment</w:t>
      </w:r>
    </w:p>
    <w:p w14:paraId="000000F8" w14:textId="77777777" w:rsidR="002D34EB" w:rsidRDefault="00E529FF">
      <w:pPr>
        <w:spacing w:before="240" w:after="240" w:line="240" w:lineRule="auto"/>
        <w:ind w:left="6480" w:firstLine="720"/>
        <w:rPr>
          <w:sz w:val="20"/>
          <w:szCs w:val="20"/>
        </w:rPr>
      </w:pPr>
      <w:r>
        <w:rPr>
          <w:sz w:val="20"/>
          <w:szCs w:val="20"/>
        </w:rPr>
        <w:t xml:space="preserve"> /Comfortable</w:t>
      </w:r>
    </w:p>
    <w:p w14:paraId="000000F9" w14:textId="77777777" w:rsidR="002D34EB" w:rsidRDefault="00E529FF">
      <w:pPr>
        <w:spacing w:before="240" w:after="240" w:line="240" w:lineRule="auto"/>
        <w:ind w:left="7200"/>
        <w:rPr>
          <w:sz w:val="20"/>
          <w:szCs w:val="20"/>
        </w:rPr>
      </w:pPr>
      <w:r>
        <w:rPr>
          <w:sz w:val="20"/>
          <w:szCs w:val="20"/>
        </w:rPr>
        <w:t xml:space="preserve"> environment</w:t>
      </w:r>
    </w:p>
    <w:p w14:paraId="000000FA" w14:textId="77777777" w:rsidR="002D34EB" w:rsidRDefault="00E529FF">
      <w:pPr>
        <w:spacing w:before="240" w:after="240" w:line="240" w:lineRule="auto"/>
        <w:rPr>
          <w:sz w:val="20"/>
          <w:szCs w:val="20"/>
        </w:rPr>
      </w:pPr>
      <w:r>
        <w:rPr>
          <w:sz w:val="20"/>
          <w:szCs w:val="20"/>
        </w:rPr>
        <w:t xml:space="preserve">                                            </w:t>
      </w:r>
      <w:r>
        <w:rPr>
          <w:sz w:val="20"/>
          <w:szCs w:val="20"/>
        </w:rPr>
        <w:tab/>
      </w:r>
      <w:r>
        <w:rPr>
          <w:b/>
          <w:sz w:val="20"/>
          <w:szCs w:val="20"/>
        </w:rPr>
        <w:t xml:space="preserve">                                                          </w:t>
      </w:r>
      <w:r>
        <w:rPr>
          <w:b/>
          <w:sz w:val="20"/>
          <w:szCs w:val="20"/>
        </w:rPr>
        <w:tab/>
      </w:r>
      <w:r>
        <w:rPr>
          <w:sz w:val="20"/>
          <w:szCs w:val="20"/>
        </w:rPr>
        <w:t>(17) Back massage</w:t>
      </w:r>
    </w:p>
    <w:p w14:paraId="000000FB" w14:textId="77777777" w:rsidR="002D34EB" w:rsidRDefault="00E529FF">
      <w:pPr>
        <w:spacing w:before="240" w:after="240" w:line="240" w:lineRule="auto"/>
        <w:rPr>
          <w:sz w:val="20"/>
          <w:szCs w:val="20"/>
        </w:rPr>
      </w:pPr>
      <w:r>
        <w:rPr>
          <w:sz w:val="20"/>
          <w:szCs w:val="20"/>
        </w:rPr>
        <w:lastRenderedPageBreak/>
        <w:t xml:space="preserve">                                                    </w:t>
      </w:r>
      <w:r>
        <w:rPr>
          <w:sz w:val="20"/>
          <w:szCs w:val="20"/>
        </w:rPr>
        <w:t xml:space="preserve">                                                    </w:t>
      </w:r>
      <w:r>
        <w:rPr>
          <w:sz w:val="20"/>
          <w:szCs w:val="20"/>
        </w:rPr>
        <w:tab/>
        <w:t xml:space="preserve">(18) Oral hygiene </w:t>
      </w:r>
    </w:p>
    <w:p w14:paraId="000000FC" w14:textId="77777777" w:rsidR="002D34EB" w:rsidRDefault="00E529FF">
      <w:pPr>
        <w:spacing w:before="240" w:after="240" w:line="240" w:lineRule="auto"/>
        <w:ind w:left="5760" w:firstLine="720"/>
        <w:rPr>
          <w:sz w:val="20"/>
          <w:szCs w:val="20"/>
        </w:rPr>
      </w:pPr>
      <w:r>
        <w:rPr>
          <w:sz w:val="20"/>
          <w:szCs w:val="20"/>
        </w:rPr>
        <w:t>(18) Bathing – complete and</w:t>
      </w:r>
    </w:p>
    <w:p w14:paraId="000000FD" w14:textId="77777777" w:rsidR="002D34EB" w:rsidRDefault="00E529FF">
      <w:pPr>
        <w:spacing w:before="240" w:after="240" w:line="240" w:lineRule="auto"/>
        <w:ind w:left="6480" w:firstLine="720"/>
        <w:rPr>
          <w:sz w:val="20"/>
          <w:szCs w:val="20"/>
        </w:rPr>
      </w:pPr>
      <w:r>
        <w:rPr>
          <w:sz w:val="20"/>
          <w:szCs w:val="20"/>
        </w:rPr>
        <w:t xml:space="preserve"> partial bed bath, </w:t>
      </w:r>
    </w:p>
    <w:p w14:paraId="000000FE" w14:textId="77777777" w:rsidR="002D34EB" w:rsidRDefault="00E529FF">
      <w:pPr>
        <w:spacing w:before="240" w:after="240" w:line="240" w:lineRule="auto"/>
        <w:ind w:left="6480" w:firstLine="720"/>
        <w:rPr>
          <w:sz w:val="20"/>
          <w:szCs w:val="20"/>
        </w:rPr>
      </w:pPr>
      <w:r>
        <w:rPr>
          <w:sz w:val="20"/>
          <w:szCs w:val="20"/>
        </w:rPr>
        <w:t>shower, and tub bath</w:t>
      </w:r>
    </w:p>
    <w:p w14:paraId="000000FF" w14:textId="77777777" w:rsidR="002D34EB" w:rsidRDefault="00E529FF">
      <w:pPr>
        <w:spacing w:before="240" w:after="240" w:line="240" w:lineRule="auto"/>
        <w:rPr>
          <w:sz w:val="20"/>
          <w:szCs w:val="20"/>
        </w:rPr>
      </w:pPr>
      <w:r>
        <w:rPr>
          <w:sz w:val="20"/>
          <w:szCs w:val="20"/>
        </w:rPr>
        <w:t xml:space="preserve">                                                                                                                   </w:t>
      </w:r>
      <w:r>
        <w:rPr>
          <w:sz w:val="20"/>
          <w:szCs w:val="20"/>
        </w:rPr>
        <w:tab/>
        <w:t xml:space="preserve">(18) Perineal care </w:t>
      </w:r>
    </w:p>
    <w:p w14:paraId="00000100" w14:textId="77777777" w:rsidR="002D34EB" w:rsidRDefault="00E529FF">
      <w:pPr>
        <w:spacing w:before="240" w:after="240" w:line="240" w:lineRule="auto"/>
        <w:ind w:left="5760" w:firstLine="720"/>
        <w:rPr>
          <w:sz w:val="20"/>
          <w:szCs w:val="20"/>
        </w:rPr>
      </w:pPr>
      <w:r>
        <w:rPr>
          <w:sz w:val="20"/>
          <w:szCs w:val="20"/>
        </w:rPr>
        <w:t>(18) Care of back, feet, and skin</w:t>
      </w:r>
    </w:p>
    <w:p w14:paraId="00000101" w14:textId="77777777" w:rsidR="002D34EB" w:rsidRDefault="00E529FF">
      <w:pPr>
        <w:spacing w:before="240" w:after="240" w:line="240" w:lineRule="auto"/>
        <w:rPr>
          <w:sz w:val="20"/>
          <w:szCs w:val="20"/>
        </w:rPr>
      </w:pPr>
      <w:r>
        <w:rPr>
          <w:sz w:val="20"/>
          <w:szCs w:val="20"/>
        </w:rPr>
        <w:t xml:space="preserve">                                                                                                                     (18) Observing and reporting</w:t>
      </w:r>
    </w:p>
    <w:p w14:paraId="00000102" w14:textId="77777777" w:rsidR="002D34EB" w:rsidRDefault="00E529FF">
      <w:pPr>
        <w:spacing w:before="240" w:after="240" w:line="240" w:lineRule="auto"/>
        <w:rPr>
          <w:sz w:val="20"/>
          <w:szCs w:val="20"/>
        </w:rPr>
      </w:pPr>
      <w:r>
        <w:rPr>
          <w:sz w:val="20"/>
          <w:szCs w:val="20"/>
        </w:rPr>
        <w:t xml:space="preserve">                                                       </w:t>
      </w:r>
      <w:r>
        <w:rPr>
          <w:sz w:val="20"/>
          <w:szCs w:val="20"/>
        </w:rPr>
        <w:t xml:space="preserve">                                                              (19) Hair care</w:t>
      </w:r>
    </w:p>
    <w:p w14:paraId="00000103" w14:textId="77777777" w:rsidR="002D34EB" w:rsidRDefault="00E529FF">
      <w:pPr>
        <w:spacing w:before="240" w:after="240" w:line="240" w:lineRule="auto"/>
        <w:rPr>
          <w:sz w:val="20"/>
          <w:szCs w:val="20"/>
        </w:rPr>
      </w:pPr>
      <w:r>
        <w:rPr>
          <w:sz w:val="20"/>
          <w:szCs w:val="20"/>
        </w:rPr>
        <w:t xml:space="preserve">                                                                                                                     (19) Shaving</w:t>
      </w:r>
    </w:p>
    <w:p w14:paraId="00000104" w14:textId="77777777" w:rsidR="002D34EB" w:rsidRDefault="00E529FF">
      <w:pPr>
        <w:spacing w:before="240" w:after="240" w:line="240" w:lineRule="auto"/>
        <w:rPr>
          <w:sz w:val="20"/>
          <w:szCs w:val="20"/>
        </w:rPr>
      </w:pPr>
      <w:r>
        <w:rPr>
          <w:sz w:val="20"/>
          <w:szCs w:val="20"/>
        </w:rPr>
        <w:t xml:space="preserve">                                                 </w:t>
      </w:r>
      <w:r>
        <w:rPr>
          <w:sz w:val="20"/>
          <w:szCs w:val="20"/>
        </w:rPr>
        <w:t xml:space="preserve">                                                                    (19) Nail care</w:t>
      </w:r>
    </w:p>
    <w:p w14:paraId="00000105" w14:textId="77777777" w:rsidR="002D34EB" w:rsidRDefault="00E529FF">
      <w:pPr>
        <w:spacing w:before="240" w:after="240" w:line="240" w:lineRule="auto"/>
        <w:rPr>
          <w:sz w:val="20"/>
          <w:szCs w:val="20"/>
        </w:rPr>
      </w:pPr>
      <w:r>
        <w:rPr>
          <w:sz w:val="20"/>
          <w:szCs w:val="20"/>
        </w:rPr>
        <w:t xml:space="preserve">                                                                                                                     (19) Dressing and undressing</w:t>
      </w:r>
    </w:p>
    <w:p w14:paraId="00000106" w14:textId="77777777" w:rsidR="002D34EB" w:rsidRDefault="00E529FF">
      <w:pPr>
        <w:spacing w:before="240" w:after="240" w:line="240" w:lineRule="auto"/>
        <w:rPr>
          <w:sz w:val="20"/>
          <w:szCs w:val="20"/>
        </w:rPr>
      </w:pPr>
      <w:r>
        <w:rPr>
          <w:sz w:val="20"/>
          <w:szCs w:val="20"/>
        </w:rPr>
        <w:t xml:space="preserve">                                                                                                                     (23) Nutrition and Dietary</w:t>
      </w:r>
    </w:p>
    <w:p w14:paraId="00000107" w14:textId="77777777" w:rsidR="002D34EB" w:rsidRDefault="00E529FF">
      <w:pPr>
        <w:spacing w:before="240" w:after="240" w:line="240" w:lineRule="auto"/>
        <w:rPr>
          <w:sz w:val="20"/>
          <w:szCs w:val="20"/>
        </w:rPr>
      </w:pPr>
      <w:r>
        <w:rPr>
          <w:sz w:val="20"/>
          <w:szCs w:val="20"/>
        </w:rPr>
        <w:t xml:space="preserve">                                                                                                                </w:t>
      </w:r>
      <w:r>
        <w:rPr>
          <w:sz w:val="20"/>
          <w:szCs w:val="20"/>
        </w:rPr>
        <w:t xml:space="preserve">     (23) Diet / therapeutic diets</w:t>
      </w:r>
    </w:p>
    <w:p w14:paraId="00000108" w14:textId="77777777" w:rsidR="002D34EB" w:rsidRDefault="00E529FF">
      <w:pPr>
        <w:spacing w:before="240" w:after="240" w:line="240" w:lineRule="auto"/>
        <w:rPr>
          <w:sz w:val="20"/>
          <w:szCs w:val="20"/>
        </w:rPr>
      </w:pPr>
      <w:r>
        <w:rPr>
          <w:sz w:val="20"/>
          <w:szCs w:val="20"/>
        </w:rPr>
        <w:t xml:space="preserve">                                                                                                                     (23) Feeding techniques</w:t>
      </w:r>
    </w:p>
    <w:p w14:paraId="00000109" w14:textId="77777777" w:rsidR="002D34EB" w:rsidRDefault="00E529FF">
      <w:pPr>
        <w:spacing w:before="240" w:after="240" w:line="240" w:lineRule="auto"/>
        <w:rPr>
          <w:sz w:val="20"/>
          <w:szCs w:val="20"/>
        </w:rPr>
      </w:pPr>
      <w:r>
        <w:rPr>
          <w:sz w:val="20"/>
          <w:szCs w:val="20"/>
        </w:rPr>
        <w:t xml:space="preserve">                                                                                </w:t>
      </w:r>
      <w:r>
        <w:rPr>
          <w:sz w:val="20"/>
          <w:szCs w:val="20"/>
        </w:rPr>
        <w:t xml:space="preserve">                                     (23) Nourishments</w:t>
      </w:r>
    </w:p>
    <w:p w14:paraId="0000010A" w14:textId="77777777" w:rsidR="002D34EB" w:rsidRDefault="00E529FF">
      <w:pPr>
        <w:spacing w:before="240" w:after="240" w:line="240" w:lineRule="auto"/>
        <w:rPr>
          <w:sz w:val="20"/>
          <w:szCs w:val="20"/>
        </w:rPr>
      </w:pPr>
      <w:r>
        <w:rPr>
          <w:sz w:val="20"/>
          <w:szCs w:val="20"/>
        </w:rPr>
        <w:t xml:space="preserve">                                                                                                                     (24) Measuring Intake and</w:t>
      </w:r>
    </w:p>
    <w:p w14:paraId="0000010B" w14:textId="77777777" w:rsidR="002D34EB" w:rsidRDefault="00E529FF">
      <w:pPr>
        <w:spacing w:before="240" w:after="240" w:line="240" w:lineRule="auto"/>
        <w:ind w:left="6480" w:firstLine="720"/>
        <w:rPr>
          <w:sz w:val="20"/>
          <w:szCs w:val="20"/>
        </w:rPr>
      </w:pPr>
      <w:r>
        <w:rPr>
          <w:sz w:val="20"/>
          <w:szCs w:val="20"/>
        </w:rPr>
        <w:t>Output</w:t>
      </w:r>
    </w:p>
    <w:p w14:paraId="0000010C" w14:textId="77777777" w:rsidR="002D34EB" w:rsidRDefault="00E529FF">
      <w:pPr>
        <w:spacing w:before="240" w:after="240" w:line="240" w:lineRule="auto"/>
        <w:rPr>
          <w:sz w:val="20"/>
          <w:szCs w:val="20"/>
        </w:rPr>
      </w:pPr>
      <w:r>
        <w:rPr>
          <w:sz w:val="20"/>
          <w:szCs w:val="20"/>
        </w:rPr>
        <w:t xml:space="preserve">                                                   </w:t>
      </w:r>
      <w:r>
        <w:rPr>
          <w:sz w:val="20"/>
          <w:szCs w:val="20"/>
        </w:rPr>
        <w:t xml:space="preserve">                                                              </w:t>
      </w:r>
      <w:r>
        <w:rPr>
          <w:sz w:val="20"/>
          <w:szCs w:val="20"/>
        </w:rPr>
        <w:tab/>
        <w:t>(24) Encouraging / restricting</w:t>
      </w:r>
    </w:p>
    <w:p w14:paraId="0000010D" w14:textId="77777777" w:rsidR="002D34EB" w:rsidRDefault="00E529FF">
      <w:pPr>
        <w:spacing w:before="240" w:after="240" w:line="240" w:lineRule="auto"/>
        <w:ind w:left="6480" w:firstLine="720"/>
        <w:rPr>
          <w:sz w:val="20"/>
          <w:szCs w:val="20"/>
        </w:rPr>
      </w:pPr>
      <w:r>
        <w:rPr>
          <w:sz w:val="20"/>
          <w:szCs w:val="20"/>
        </w:rPr>
        <w:t>fluids</w:t>
      </w:r>
    </w:p>
    <w:p w14:paraId="0000010E" w14:textId="77777777" w:rsidR="002D34EB" w:rsidRDefault="00E529FF">
      <w:pPr>
        <w:spacing w:before="240" w:after="240" w:line="240" w:lineRule="auto"/>
        <w:rPr>
          <w:sz w:val="20"/>
          <w:szCs w:val="20"/>
        </w:rPr>
      </w:pPr>
      <w:r>
        <w:rPr>
          <w:sz w:val="20"/>
          <w:szCs w:val="20"/>
        </w:rPr>
        <w:t xml:space="preserve">                                            </w:t>
      </w:r>
      <w:r>
        <w:rPr>
          <w:sz w:val="20"/>
          <w:szCs w:val="20"/>
        </w:rPr>
        <w:tab/>
        <w:t xml:space="preserve">                                                             </w:t>
      </w:r>
      <w:r>
        <w:rPr>
          <w:sz w:val="20"/>
          <w:szCs w:val="20"/>
        </w:rPr>
        <w:tab/>
        <w:t>Medical terminology (all</w:t>
      </w:r>
    </w:p>
    <w:p w14:paraId="0000010F" w14:textId="77777777" w:rsidR="002D34EB" w:rsidRDefault="00E529FF">
      <w:pPr>
        <w:spacing w:before="240" w:after="240" w:line="240" w:lineRule="auto"/>
        <w:ind w:left="6480" w:firstLine="720"/>
        <w:rPr>
          <w:sz w:val="20"/>
          <w:szCs w:val="20"/>
        </w:rPr>
      </w:pPr>
      <w:r>
        <w:rPr>
          <w:sz w:val="20"/>
          <w:szCs w:val="20"/>
        </w:rPr>
        <w:t>chapters)</w:t>
      </w:r>
    </w:p>
    <w:p w14:paraId="00000110" w14:textId="77777777" w:rsidR="002D34EB" w:rsidRDefault="00E529FF">
      <w:pPr>
        <w:spacing w:before="240" w:after="240" w:line="240" w:lineRule="auto"/>
        <w:rPr>
          <w:sz w:val="20"/>
          <w:szCs w:val="20"/>
        </w:rPr>
      </w:pPr>
      <w:r>
        <w:rPr>
          <w:sz w:val="20"/>
          <w:szCs w:val="20"/>
        </w:rPr>
        <w:t xml:space="preserve">             </w:t>
      </w:r>
      <w:r>
        <w:rPr>
          <w:sz w:val="20"/>
          <w:szCs w:val="20"/>
        </w:rPr>
        <w:t xml:space="preserve">                                                                                                                               </w:t>
      </w:r>
      <w:r>
        <w:rPr>
          <w:sz w:val="20"/>
          <w:szCs w:val="20"/>
        </w:rPr>
        <w:tab/>
      </w:r>
    </w:p>
    <w:p w14:paraId="00000111" w14:textId="77777777" w:rsidR="002D34EB" w:rsidRDefault="00E529FF">
      <w:pPr>
        <w:spacing w:before="240" w:after="240" w:line="240" w:lineRule="auto"/>
        <w:rPr>
          <w:sz w:val="20"/>
          <w:szCs w:val="20"/>
        </w:rPr>
      </w:pPr>
      <w:r>
        <w:rPr>
          <w:sz w:val="20"/>
          <w:szCs w:val="20"/>
        </w:rPr>
        <w:t xml:space="preserve">Module 3        </w:t>
      </w:r>
      <w:r>
        <w:rPr>
          <w:sz w:val="20"/>
          <w:szCs w:val="20"/>
        </w:rPr>
        <w:tab/>
      </w:r>
      <w:r>
        <w:rPr>
          <w:sz w:val="20"/>
          <w:szCs w:val="20"/>
        </w:rPr>
        <w:tab/>
      </w:r>
      <w:r>
        <w:rPr>
          <w:b/>
          <w:sz w:val="20"/>
          <w:szCs w:val="20"/>
        </w:rPr>
        <w:t>Chapter 8</w:t>
      </w:r>
      <w:r>
        <w:rPr>
          <w:sz w:val="20"/>
          <w:szCs w:val="20"/>
        </w:rPr>
        <w:t xml:space="preserve"> – Body Structure and Function          </w:t>
      </w:r>
      <w:r>
        <w:rPr>
          <w:sz w:val="20"/>
          <w:szCs w:val="20"/>
        </w:rPr>
        <w:tab/>
        <w:t>(8) Skeletal System</w:t>
      </w:r>
    </w:p>
    <w:p w14:paraId="00000112" w14:textId="77777777" w:rsidR="002D34EB" w:rsidRDefault="00E529FF">
      <w:pPr>
        <w:spacing w:before="240" w:after="240" w:line="240" w:lineRule="auto"/>
        <w:rPr>
          <w:sz w:val="20"/>
          <w:szCs w:val="20"/>
        </w:rPr>
      </w:pPr>
      <w:r>
        <w:rPr>
          <w:sz w:val="20"/>
          <w:szCs w:val="20"/>
        </w:rPr>
        <w:t>3</w:t>
      </w:r>
      <w:r>
        <w:rPr>
          <w:sz w:val="20"/>
          <w:szCs w:val="20"/>
          <w:vertAlign w:val="superscript"/>
        </w:rPr>
        <w:t>rd</w:t>
      </w:r>
      <w:r>
        <w:rPr>
          <w:sz w:val="20"/>
          <w:szCs w:val="20"/>
        </w:rPr>
        <w:t xml:space="preserve"> nine weeks              </w:t>
      </w:r>
      <w:r>
        <w:rPr>
          <w:sz w:val="20"/>
          <w:szCs w:val="20"/>
        </w:rPr>
        <w:tab/>
      </w:r>
      <w:r>
        <w:rPr>
          <w:b/>
          <w:sz w:val="20"/>
          <w:szCs w:val="20"/>
        </w:rPr>
        <w:t>Chapter 9</w:t>
      </w:r>
      <w:r>
        <w:rPr>
          <w:sz w:val="20"/>
          <w:szCs w:val="20"/>
        </w:rPr>
        <w:t xml:space="preserve"> </w:t>
      </w:r>
      <w:r>
        <w:rPr>
          <w:sz w:val="20"/>
          <w:szCs w:val="20"/>
        </w:rPr>
        <w:t xml:space="preserve">– The Older Person                            </w:t>
      </w:r>
      <w:r>
        <w:rPr>
          <w:sz w:val="20"/>
          <w:szCs w:val="20"/>
        </w:rPr>
        <w:tab/>
        <w:t>(8) Circulatory System</w:t>
      </w:r>
    </w:p>
    <w:p w14:paraId="00000113" w14:textId="77777777" w:rsidR="002D34EB" w:rsidRDefault="00E529FF">
      <w:pPr>
        <w:spacing w:before="240" w:after="240" w:line="240" w:lineRule="auto"/>
        <w:rPr>
          <w:sz w:val="20"/>
          <w:szCs w:val="20"/>
        </w:rPr>
      </w:pPr>
      <w:r>
        <w:rPr>
          <w:sz w:val="20"/>
          <w:szCs w:val="20"/>
        </w:rPr>
        <w:t xml:space="preserve">                                     </w:t>
      </w:r>
      <w:r>
        <w:rPr>
          <w:sz w:val="20"/>
          <w:szCs w:val="20"/>
        </w:rPr>
        <w:tab/>
      </w:r>
      <w:r>
        <w:rPr>
          <w:b/>
          <w:sz w:val="20"/>
          <w:szCs w:val="20"/>
        </w:rPr>
        <w:t xml:space="preserve">Chapter 12 </w:t>
      </w:r>
      <w:r>
        <w:rPr>
          <w:sz w:val="20"/>
          <w:szCs w:val="20"/>
        </w:rPr>
        <w:t xml:space="preserve">- Restraint Alternatives        </w:t>
      </w:r>
      <w:r>
        <w:rPr>
          <w:sz w:val="20"/>
          <w:szCs w:val="20"/>
        </w:rPr>
        <w:tab/>
      </w:r>
      <w:r>
        <w:rPr>
          <w:sz w:val="20"/>
          <w:szCs w:val="20"/>
        </w:rPr>
        <w:tab/>
        <w:t>(8) Muscular System</w:t>
      </w:r>
    </w:p>
    <w:p w14:paraId="00000114" w14:textId="77777777" w:rsidR="002D34EB" w:rsidRDefault="00E529FF">
      <w:pPr>
        <w:spacing w:before="240" w:after="240" w:line="240" w:lineRule="auto"/>
        <w:rPr>
          <w:sz w:val="20"/>
          <w:szCs w:val="20"/>
        </w:rPr>
      </w:pPr>
      <w:r>
        <w:rPr>
          <w:sz w:val="20"/>
          <w:szCs w:val="20"/>
        </w:rPr>
        <w:t xml:space="preserve">                                    </w:t>
      </w:r>
      <w:r>
        <w:rPr>
          <w:sz w:val="20"/>
          <w:szCs w:val="20"/>
        </w:rPr>
        <w:tab/>
      </w:r>
      <w:r>
        <w:rPr>
          <w:b/>
          <w:sz w:val="20"/>
          <w:szCs w:val="20"/>
        </w:rPr>
        <w:t>Chapter 20</w:t>
      </w:r>
      <w:r>
        <w:rPr>
          <w:sz w:val="20"/>
          <w:szCs w:val="20"/>
        </w:rPr>
        <w:t xml:space="preserve"> – Urinary Needs                  </w:t>
      </w:r>
      <w:r>
        <w:rPr>
          <w:sz w:val="20"/>
          <w:szCs w:val="20"/>
        </w:rPr>
        <w:tab/>
      </w:r>
      <w:r>
        <w:rPr>
          <w:sz w:val="20"/>
          <w:szCs w:val="20"/>
        </w:rPr>
        <w:tab/>
      </w:r>
      <w:r>
        <w:rPr>
          <w:sz w:val="20"/>
          <w:szCs w:val="20"/>
        </w:rPr>
        <w:t>(8) Digestive System</w:t>
      </w:r>
    </w:p>
    <w:p w14:paraId="00000115" w14:textId="77777777" w:rsidR="002D34EB" w:rsidRDefault="00E529FF">
      <w:pPr>
        <w:spacing w:before="240" w:after="240" w:line="240" w:lineRule="auto"/>
        <w:rPr>
          <w:sz w:val="20"/>
          <w:szCs w:val="20"/>
        </w:rPr>
      </w:pPr>
      <w:r>
        <w:rPr>
          <w:sz w:val="20"/>
          <w:szCs w:val="20"/>
        </w:rPr>
        <w:t xml:space="preserve">                                    </w:t>
      </w:r>
      <w:r>
        <w:rPr>
          <w:sz w:val="20"/>
          <w:szCs w:val="20"/>
        </w:rPr>
        <w:tab/>
      </w:r>
      <w:r>
        <w:rPr>
          <w:b/>
          <w:sz w:val="20"/>
          <w:szCs w:val="20"/>
        </w:rPr>
        <w:t>Chapter 21</w:t>
      </w:r>
      <w:r>
        <w:rPr>
          <w:sz w:val="20"/>
          <w:szCs w:val="20"/>
        </w:rPr>
        <w:t xml:space="preserve"> – Urinary Catheters             </w:t>
      </w:r>
      <w:r>
        <w:rPr>
          <w:sz w:val="20"/>
          <w:szCs w:val="20"/>
        </w:rPr>
        <w:tab/>
        <w:t xml:space="preserve">            </w:t>
      </w:r>
      <w:r>
        <w:rPr>
          <w:sz w:val="20"/>
          <w:szCs w:val="20"/>
        </w:rPr>
        <w:tab/>
        <w:t>(8) Respiratory System</w:t>
      </w:r>
    </w:p>
    <w:p w14:paraId="00000116" w14:textId="77777777" w:rsidR="002D34EB" w:rsidRDefault="00E529FF">
      <w:pPr>
        <w:spacing w:before="240" w:after="240" w:line="240" w:lineRule="auto"/>
        <w:rPr>
          <w:sz w:val="20"/>
          <w:szCs w:val="20"/>
        </w:rPr>
      </w:pPr>
      <w:r>
        <w:rPr>
          <w:sz w:val="20"/>
          <w:szCs w:val="20"/>
        </w:rPr>
        <w:t xml:space="preserve">                                       </w:t>
      </w:r>
      <w:r>
        <w:rPr>
          <w:b/>
          <w:sz w:val="20"/>
          <w:szCs w:val="20"/>
        </w:rPr>
        <w:t>Chapter 22</w:t>
      </w:r>
      <w:r>
        <w:rPr>
          <w:sz w:val="20"/>
          <w:szCs w:val="20"/>
        </w:rPr>
        <w:t xml:space="preserve"> – Bowel Needs                      </w:t>
      </w:r>
      <w:r>
        <w:rPr>
          <w:sz w:val="20"/>
          <w:szCs w:val="20"/>
        </w:rPr>
        <w:tab/>
        <w:t>(8) Urinary System</w:t>
      </w:r>
    </w:p>
    <w:p w14:paraId="00000117" w14:textId="77777777" w:rsidR="002D34EB" w:rsidRDefault="00E529FF">
      <w:pPr>
        <w:spacing w:before="240" w:after="240" w:line="240" w:lineRule="auto"/>
        <w:rPr>
          <w:sz w:val="20"/>
          <w:szCs w:val="20"/>
        </w:rPr>
      </w:pPr>
      <w:r>
        <w:rPr>
          <w:sz w:val="20"/>
          <w:szCs w:val="20"/>
        </w:rPr>
        <w:lastRenderedPageBreak/>
        <w:t xml:space="preserve">                                   </w:t>
      </w:r>
      <w:r>
        <w:rPr>
          <w:sz w:val="20"/>
          <w:szCs w:val="20"/>
        </w:rPr>
        <w:tab/>
      </w:r>
      <w:r>
        <w:rPr>
          <w:b/>
          <w:sz w:val="20"/>
          <w:szCs w:val="20"/>
        </w:rPr>
        <w:t>Chapter 25</w:t>
      </w:r>
      <w:r>
        <w:rPr>
          <w:sz w:val="20"/>
          <w:szCs w:val="20"/>
        </w:rPr>
        <w:t xml:space="preserve"> – Measurements                      </w:t>
      </w:r>
      <w:r>
        <w:rPr>
          <w:sz w:val="20"/>
          <w:szCs w:val="20"/>
        </w:rPr>
        <w:tab/>
        <w:t>(12) Restraints and Alternatives</w:t>
      </w:r>
    </w:p>
    <w:p w14:paraId="00000118" w14:textId="77777777" w:rsidR="002D34EB" w:rsidRDefault="00E529FF">
      <w:pPr>
        <w:spacing w:before="240" w:after="240" w:line="240" w:lineRule="auto"/>
        <w:rPr>
          <w:sz w:val="20"/>
          <w:szCs w:val="20"/>
        </w:rPr>
      </w:pPr>
      <w:r>
        <w:rPr>
          <w:sz w:val="20"/>
          <w:szCs w:val="20"/>
        </w:rPr>
        <w:t xml:space="preserve">                                    </w:t>
      </w:r>
      <w:r>
        <w:rPr>
          <w:sz w:val="20"/>
          <w:szCs w:val="20"/>
        </w:rPr>
        <w:tab/>
      </w:r>
      <w:r>
        <w:rPr>
          <w:b/>
          <w:sz w:val="20"/>
          <w:szCs w:val="20"/>
        </w:rPr>
        <w:t>Chapter 26</w:t>
      </w:r>
      <w:r>
        <w:rPr>
          <w:sz w:val="20"/>
          <w:szCs w:val="20"/>
        </w:rPr>
        <w:t xml:space="preserve"> – Collecting Specimens     </w:t>
      </w:r>
      <w:r>
        <w:rPr>
          <w:sz w:val="20"/>
          <w:szCs w:val="20"/>
        </w:rPr>
        <w:tab/>
      </w:r>
      <w:r>
        <w:rPr>
          <w:sz w:val="20"/>
          <w:szCs w:val="20"/>
        </w:rPr>
        <w:tab/>
        <w:t>(20) Bedpans and urinals</w:t>
      </w:r>
    </w:p>
    <w:p w14:paraId="00000119" w14:textId="77777777" w:rsidR="002D34EB" w:rsidRDefault="00E529FF">
      <w:pPr>
        <w:spacing w:before="240" w:after="240" w:line="240" w:lineRule="auto"/>
        <w:rPr>
          <w:sz w:val="20"/>
          <w:szCs w:val="20"/>
        </w:rPr>
      </w:pPr>
      <w:r>
        <w:rPr>
          <w:sz w:val="20"/>
          <w:szCs w:val="20"/>
        </w:rPr>
        <w:t xml:space="preserve">                                   </w:t>
      </w:r>
      <w:r>
        <w:rPr>
          <w:sz w:val="20"/>
          <w:szCs w:val="20"/>
        </w:rPr>
        <w:tab/>
      </w:r>
      <w:r>
        <w:rPr>
          <w:b/>
          <w:sz w:val="20"/>
          <w:szCs w:val="20"/>
        </w:rPr>
        <w:t>C</w:t>
      </w:r>
      <w:r>
        <w:rPr>
          <w:b/>
          <w:sz w:val="20"/>
          <w:szCs w:val="20"/>
        </w:rPr>
        <w:t>hapter 32</w:t>
      </w:r>
      <w:r>
        <w:rPr>
          <w:sz w:val="20"/>
          <w:szCs w:val="20"/>
        </w:rPr>
        <w:t xml:space="preserve"> – Hearing, Speech, and Vision </w:t>
      </w:r>
      <w:r>
        <w:rPr>
          <w:sz w:val="20"/>
          <w:szCs w:val="20"/>
        </w:rPr>
        <w:tab/>
        <w:t>(20) Urinary Incontinence</w:t>
      </w:r>
    </w:p>
    <w:p w14:paraId="0000011A" w14:textId="77777777" w:rsidR="002D34EB" w:rsidRDefault="00E529FF">
      <w:pPr>
        <w:spacing w:before="240" w:after="240" w:line="240" w:lineRule="auto"/>
        <w:ind w:left="1440" w:firstLine="720"/>
        <w:rPr>
          <w:sz w:val="20"/>
          <w:szCs w:val="20"/>
        </w:rPr>
      </w:pPr>
      <w:r>
        <w:rPr>
          <w:b/>
          <w:sz w:val="20"/>
          <w:szCs w:val="20"/>
        </w:rPr>
        <w:t>Chapter 33</w:t>
      </w:r>
      <w:r>
        <w:rPr>
          <w:sz w:val="20"/>
          <w:szCs w:val="20"/>
        </w:rPr>
        <w:t xml:space="preserve"> – Common Health Problems </w:t>
      </w:r>
      <w:r>
        <w:rPr>
          <w:sz w:val="20"/>
          <w:szCs w:val="20"/>
        </w:rPr>
        <w:tab/>
      </w:r>
      <w:r>
        <w:rPr>
          <w:sz w:val="20"/>
          <w:szCs w:val="20"/>
        </w:rPr>
        <w:tab/>
      </w:r>
      <w:proofErr w:type="spellStart"/>
      <w:r>
        <w:rPr>
          <w:sz w:val="20"/>
          <w:szCs w:val="20"/>
        </w:rPr>
        <w:t>Problems</w:t>
      </w:r>
      <w:proofErr w:type="spellEnd"/>
      <w:r>
        <w:rPr>
          <w:sz w:val="20"/>
          <w:szCs w:val="20"/>
        </w:rPr>
        <w:t xml:space="preserve"> </w:t>
      </w:r>
    </w:p>
    <w:p w14:paraId="0000011B" w14:textId="77777777" w:rsidR="002D34EB" w:rsidRDefault="00E529FF">
      <w:pPr>
        <w:spacing w:before="240" w:after="240" w:line="240" w:lineRule="auto"/>
        <w:ind w:left="1440" w:firstLine="720"/>
        <w:rPr>
          <w:sz w:val="20"/>
          <w:szCs w:val="20"/>
        </w:rPr>
      </w:pPr>
      <w:r>
        <w:rPr>
          <w:b/>
          <w:sz w:val="20"/>
          <w:szCs w:val="20"/>
        </w:rPr>
        <w:t xml:space="preserve">Chapter 34 </w:t>
      </w:r>
      <w:r>
        <w:rPr>
          <w:sz w:val="20"/>
          <w:szCs w:val="20"/>
        </w:rPr>
        <w:t>– Mental Health Disorders</w:t>
      </w:r>
      <w:r>
        <w:rPr>
          <w:sz w:val="20"/>
          <w:szCs w:val="20"/>
        </w:rPr>
        <w:tab/>
      </w:r>
      <w:r>
        <w:rPr>
          <w:sz w:val="20"/>
          <w:szCs w:val="20"/>
        </w:rPr>
        <w:tab/>
        <w:t>(21) Catheter and drainage bag</w:t>
      </w:r>
    </w:p>
    <w:p w14:paraId="0000011C" w14:textId="77777777" w:rsidR="002D34EB" w:rsidRDefault="00E529FF">
      <w:pPr>
        <w:spacing w:before="240" w:after="240" w:line="240" w:lineRule="auto"/>
        <w:ind w:left="1440" w:firstLine="720"/>
        <w:rPr>
          <w:sz w:val="20"/>
          <w:szCs w:val="20"/>
        </w:rPr>
      </w:pPr>
      <w:r>
        <w:rPr>
          <w:b/>
          <w:sz w:val="20"/>
          <w:szCs w:val="20"/>
        </w:rPr>
        <w:t xml:space="preserve">Chapter 35 </w:t>
      </w:r>
      <w:r>
        <w:rPr>
          <w:sz w:val="20"/>
          <w:szCs w:val="20"/>
        </w:rPr>
        <w:t>– Confusion and Dementia</w:t>
      </w:r>
      <w:r>
        <w:rPr>
          <w:sz w:val="20"/>
          <w:szCs w:val="20"/>
        </w:rPr>
        <w:tab/>
      </w:r>
      <w:r>
        <w:rPr>
          <w:sz w:val="20"/>
          <w:szCs w:val="20"/>
        </w:rPr>
        <w:tab/>
      </w:r>
      <w:r>
        <w:rPr>
          <w:sz w:val="20"/>
          <w:szCs w:val="20"/>
        </w:rPr>
        <w:tab/>
        <w:t>tubing</w:t>
      </w:r>
    </w:p>
    <w:p w14:paraId="0000011D" w14:textId="77777777" w:rsidR="002D34EB" w:rsidRDefault="00E529FF">
      <w:pPr>
        <w:spacing w:before="240" w:after="240" w:line="240" w:lineRule="auto"/>
        <w:rPr>
          <w:sz w:val="20"/>
          <w:szCs w:val="20"/>
        </w:rPr>
      </w:pPr>
      <w:r>
        <w:rPr>
          <w:sz w:val="20"/>
          <w:szCs w:val="20"/>
        </w:rPr>
        <w:t xml:space="preserve">                                            </w:t>
      </w:r>
      <w:r>
        <w:rPr>
          <w:sz w:val="20"/>
          <w:szCs w:val="20"/>
        </w:rPr>
        <w:tab/>
        <w:t xml:space="preserve">             </w:t>
      </w:r>
      <w:r>
        <w:rPr>
          <w:sz w:val="20"/>
          <w:szCs w:val="20"/>
        </w:rPr>
        <w:tab/>
      </w:r>
      <w:r>
        <w:rPr>
          <w:sz w:val="20"/>
          <w:szCs w:val="20"/>
        </w:rPr>
        <w:tab/>
      </w:r>
      <w:r>
        <w:rPr>
          <w:sz w:val="20"/>
          <w:szCs w:val="20"/>
        </w:rPr>
        <w:tab/>
      </w:r>
      <w:r>
        <w:rPr>
          <w:sz w:val="20"/>
          <w:szCs w:val="20"/>
        </w:rPr>
        <w:tab/>
        <w:t>(21) Catheter care</w:t>
      </w:r>
    </w:p>
    <w:p w14:paraId="0000011E" w14:textId="77777777" w:rsidR="002D34EB" w:rsidRDefault="00E529FF">
      <w:pPr>
        <w:spacing w:before="240" w:after="240" w:line="240" w:lineRule="auto"/>
        <w:rPr>
          <w:sz w:val="20"/>
          <w:szCs w:val="20"/>
        </w:rPr>
      </w:pPr>
      <w:r>
        <w:rPr>
          <w:sz w:val="20"/>
          <w:szCs w:val="20"/>
        </w:rPr>
        <w:t xml:space="preserve">                                            </w:t>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t>(22) Constipation and fecal</w:t>
      </w:r>
    </w:p>
    <w:p w14:paraId="0000011F" w14:textId="77777777" w:rsidR="002D34EB" w:rsidRDefault="00E529FF">
      <w:pPr>
        <w:spacing w:before="240" w:after="240" w:line="240" w:lineRule="auto"/>
        <w:ind w:left="6480" w:firstLine="720"/>
        <w:rPr>
          <w:sz w:val="20"/>
          <w:szCs w:val="20"/>
        </w:rPr>
      </w:pPr>
      <w:r>
        <w:rPr>
          <w:sz w:val="20"/>
          <w:szCs w:val="20"/>
        </w:rPr>
        <w:t xml:space="preserve"> impaction</w:t>
      </w:r>
    </w:p>
    <w:p w14:paraId="00000120" w14:textId="77777777" w:rsidR="002D34EB" w:rsidRDefault="00E529FF">
      <w:pPr>
        <w:spacing w:before="240" w:after="240" w:line="240" w:lineRule="auto"/>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(22) Enema</w:t>
      </w:r>
      <w:r>
        <w:rPr>
          <w:sz w:val="20"/>
          <w:szCs w:val="20"/>
        </w:rPr>
        <w:t>s</w:t>
      </w:r>
    </w:p>
    <w:p w14:paraId="00000121" w14:textId="77777777" w:rsidR="002D34EB" w:rsidRDefault="00E529FF">
      <w:pPr>
        <w:spacing w:before="240" w:after="240" w:line="240" w:lineRule="auto"/>
        <w:rPr>
          <w:sz w:val="20"/>
          <w:szCs w:val="20"/>
        </w:rPr>
      </w:pPr>
      <w:r>
        <w:rPr>
          <w:sz w:val="20"/>
          <w:szCs w:val="20"/>
        </w:rPr>
        <w:t xml:space="preserve">                                                                                                                   </w:t>
      </w:r>
      <w:r>
        <w:rPr>
          <w:sz w:val="20"/>
          <w:szCs w:val="20"/>
        </w:rPr>
        <w:tab/>
        <w:t>(25) Temperature, pulse,</w:t>
      </w:r>
    </w:p>
    <w:p w14:paraId="00000122" w14:textId="77777777" w:rsidR="002D34EB" w:rsidRDefault="00E529FF">
      <w:pPr>
        <w:spacing w:before="240" w:after="240" w:line="240" w:lineRule="auto"/>
        <w:ind w:left="6480" w:firstLine="720"/>
        <w:rPr>
          <w:sz w:val="20"/>
          <w:szCs w:val="20"/>
        </w:rPr>
      </w:pPr>
      <w:r>
        <w:rPr>
          <w:sz w:val="20"/>
          <w:szCs w:val="20"/>
        </w:rPr>
        <w:t xml:space="preserve"> respirations, and</w:t>
      </w:r>
    </w:p>
    <w:p w14:paraId="00000123" w14:textId="77777777" w:rsidR="002D34EB" w:rsidRDefault="00E529FF">
      <w:pPr>
        <w:spacing w:before="240" w:after="240" w:line="240" w:lineRule="auto"/>
        <w:ind w:left="6480" w:firstLine="720"/>
        <w:rPr>
          <w:sz w:val="20"/>
          <w:szCs w:val="20"/>
        </w:rPr>
      </w:pPr>
      <w:r>
        <w:rPr>
          <w:sz w:val="20"/>
          <w:szCs w:val="20"/>
        </w:rPr>
        <w:t>Blood pressure</w:t>
      </w:r>
    </w:p>
    <w:p w14:paraId="00000124" w14:textId="77777777" w:rsidR="002D34EB" w:rsidRDefault="00E529FF">
      <w:pPr>
        <w:spacing w:before="240" w:after="240" w:line="240" w:lineRule="auto"/>
        <w:rPr>
          <w:sz w:val="20"/>
          <w:szCs w:val="20"/>
        </w:rPr>
      </w:pPr>
      <w:r>
        <w:rPr>
          <w:sz w:val="20"/>
          <w:szCs w:val="20"/>
        </w:rPr>
        <w:t xml:space="preserve">                                                                               </w:t>
      </w:r>
      <w:r>
        <w:rPr>
          <w:sz w:val="20"/>
          <w:szCs w:val="20"/>
        </w:rPr>
        <w:t xml:space="preserve">                                </w:t>
      </w:r>
      <w:r>
        <w:rPr>
          <w:sz w:val="20"/>
          <w:szCs w:val="20"/>
        </w:rPr>
        <w:tab/>
        <w:t>(25) Height / Weight</w:t>
      </w:r>
    </w:p>
    <w:p w14:paraId="00000125" w14:textId="77777777" w:rsidR="002D34EB" w:rsidRDefault="00E529FF">
      <w:pPr>
        <w:spacing w:before="240" w:after="240" w:line="240" w:lineRule="auto"/>
        <w:rPr>
          <w:sz w:val="20"/>
          <w:szCs w:val="20"/>
        </w:rPr>
      </w:pPr>
      <w:r>
        <w:rPr>
          <w:sz w:val="20"/>
          <w:szCs w:val="20"/>
        </w:rPr>
        <w:t xml:space="preserve">                                                                                                                   </w:t>
      </w:r>
      <w:r>
        <w:rPr>
          <w:sz w:val="20"/>
          <w:szCs w:val="20"/>
        </w:rPr>
        <w:tab/>
        <w:t>(25) Pain</w:t>
      </w:r>
    </w:p>
    <w:p w14:paraId="00000126" w14:textId="77777777" w:rsidR="002D34EB" w:rsidRDefault="00E529FF">
      <w:pPr>
        <w:spacing w:before="240" w:after="240" w:line="240" w:lineRule="auto"/>
        <w:rPr>
          <w:sz w:val="20"/>
          <w:szCs w:val="20"/>
        </w:rPr>
      </w:pPr>
      <w:r>
        <w:rPr>
          <w:sz w:val="20"/>
          <w:szCs w:val="20"/>
        </w:rPr>
        <w:t xml:space="preserve">                                                                            </w:t>
      </w:r>
      <w:r>
        <w:rPr>
          <w:sz w:val="20"/>
          <w:szCs w:val="20"/>
        </w:rPr>
        <w:t xml:space="preserve">                                     </w:t>
      </w:r>
      <w:r>
        <w:rPr>
          <w:sz w:val="20"/>
          <w:szCs w:val="20"/>
        </w:rPr>
        <w:tab/>
        <w:t>(25) Recording / Documentation</w:t>
      </w:r>
    </w:p>
    <w:p w14:paraId="00000127" w14:textId="77777777" w:rsidR="002D34EB" w:rsidRDefault="00E529FF">
      <w:pPr>
        <w:spacing w:before="240" w:after="240" w:line="240" w:lineRule="auto"/>
        <w:ind w:left="6480" w:firstLine="720"/>
        <w:rPr>
          <w:sz w:val="20"/>
          <w:szCs w:val="20"/>
        </w:rPr>
      </w:pPr>
      <w:r>
        <w:rPr>
          <w:sz w:val="20"/>
          <w:szCs w:val="20"/>
        </w:rPr>
        <w:t xml:space="preserve"> of assessments</w:t>
      </w:r>
    </w:p>
    <w:p w14:paraId="00000128" w14:textId="77777777" w:rsidR="002D34EB" w:rsidRDefault="00E529FF">
      <w:pPr>
        <w:spacing w:before="240" w:after="240" w:line="240" w:lineRule="auto"/>
        <w:rPr>
          <w:sz w:val="20"/>
          <w:szCs w:val="20"/>
        </w:rPr>
      </w:pPr>
      <w:r>
        <w:rPr>
          <w:sz w:val="20"/>
          <w:szCs w:val="20"/>
        </w:rPr>
        <w:t xml:space="preserve">                                                                                                                  </w:t>
      </w:r>
      <w:r>
        <w:rPr>
          <w:sz w:val="20"/>
          <w:szCs w:val="20"/>
        </w:rPr>
        <w:tab/>
        <w:t>(26) Specimens</w:t>
      </w:r>
    </w:p>
    <w:p w14:paraId="00000129" w14:textId="77777777" w:rsidR="002D34EB" w:rsidRDefault="00E529FF">
      <w:pPr>
        <w:spacing w:before="240" w:after="240" w:line="240" w:lineRule="auto"/>
        <w:rPr>
          <w:sz w:val="20"/>
          <w:szCs w:val="20"/>
        </w:rPr>
      </w:pPr>
      <w:r>
        <w:rPr>
          <w:sz w:val="20"/>
          <w:szCs w:val="20"/>
        </w:rPr>
        <w:t xml:space="preserve">                                         </w:t>
      </w:r>
      <w:r>
        <w:rPr>
          <w:sz w:val="20"/>
          <w:szCs w:val="20"/>
        </w:rPr>
        <w:t xml:space="preserve">                                                                      </w:t>
      </w:r>
      <w:r>
        <w:rPr>
          <w:sz w:val="20"/>
          <w:szCs w:val="20"/>
        </w:rPr>
        <w:tab/>
        <w:t>(32) Hearing and vision loss</w:t>
      </w:r>
    </w:p>
    <w:p w14:paraId="0000012A" w14:textId="77777777" w:rsidR="002D34EB" w:rsidRDefault="00E529FF">
      <w:pPr>
        <w:spacing w:before="240" w:after="240" w:line="240" w:lineRule="auto"/>
        <w:rPr>
          <w:sz w:val="20"/>
          <w:szCs w:val="20"/>
        </w:rPr>
      </w:pPr>
      <w:r>
        <w:rPr>
          <w:sz w:val="20"/>
          <w:szCs w:val="20"/>
        </w:rPr>
        <w:t xml:space="preserve">                                                                                                                     (33) Cancer</w:t>
      </w:r>
    </w:p>
    <w:p w14:paraId="0000012B" w14:textId="77777777" w:rsidR="002D34EB" w:rsidRDefault="00E529FF">
      <w:pPr>
        <w:spacing w:before="240" w:after="240" w:line="240" w:lineRule="auto"/>
        <w:rPr>
          <w:sz w:val="20"/>
          <w:szCs w:val="20"/>
        </w:rPr>
      </w:pPr>
      <w:r>
        <w:rPr>
          <w:sz w:val="20"/>
          <w:szCs w:val="20"/>
        </w:rPr>
        <w:t xml:space="preserve">                           </w:t>
      </w:r>
      <w:r>
        <w:rPr>
          <w:sz w:val="20"/>
          <w:szCs w:val="20"/>
        </w:rPr>
        <w:t xml:space="preserve">                                                                                          (33) Arthritis / Osteoporosis / </w:t>
      </w:r>
    </w:p>
    <w:p w14:paraId="0000012C" w14:textId="77777777" w:rsidR="002D34EB" w:rsidRDefault="00E529FF">
      <w:pPr>
        <w:spacing w:before="240" w:after="240" w:line="240" w:lineRule="auto"/>
        <w:ind w:left="7200"/>
        <w:rPr>
          <w:sz w:val="20"/>
          <w:szCs w:val="20"/>
        </w:rPr>
      </w:pPr>
      <w:r>
        <w:rPr>
          <w:sz w:val="20"/>
          <w:szCs w:val="20"/>
        </w:rPr>
        <w:t>Fractures</w:t>
      </w:r>
    </w:p>
    <w:p w14:paraId="0000012D" w14:textId="77777777" w:rsidR="002D34EB" w:rsidRDefault="00E529FF">
      <w:pPr>
        <w:spacing w:before="240" w:after="240" w:line="240" w:lineRule="auto"/>
        <w:rPr>
          <w:sz w:val="20"/>
          <w:szCs w:val="20"/>
        </w:rPr>
      </w:pPr>
      <w:r>
        <w:rPr>
          <w:sz w:val="20"/>
          <w:szCs w:val="20"/>
        </w:rPr>
        <w:t xml:space="preserve">                                                                                                        </w:t>
      </w:r>
      <w:r>
        <w:rPr>
          <w:sz w:val="20"/>
          <w:szCs w:val="20"/>
        </w:rPr>
        <w:tab/>
        <w:t>(33) CVA with apha</w:t>
      </w:r>
      <w:r>
        <w:rPr>
          <w:sz w:val="20"/>
          <w:szCs w:val="20"/>
        </w:rPr>
        <w:t>sia / TIA</w:t>
      </w:r>
    </w:p>
    <w:p w14:paraId="0000012E" w14:textId="77777777" w:rsidR="002D34EB" w:rsidRDefault="00E529FF">
      <w:pPr>
        <w:spacing w:before="240" w:after="240" w:line="240" w:lineRule="auto"/>
        <w:rPr>
          <w:sz w:val="20"/>
          <w:szCs w:val="20"/>
        </w:rPr>
      </w:pPr>
      <w:r>
        <w:rPr>
          <w:sz w:val="20"/>
          <w:szCs w:val="20"/>
        </w:rPr>
        <w:t xml:space="preserve">                                                                                                                     (33) Parkinson’s Disease</w:t>
      </w:r>
    </w:p>
    <w:p w14:paraId="0000012F" w14:textId="77777777" w:rsidR="002D34EB" w:rsidRDefault="00E529FF">
      <w:pPr>
        <w:spacing w:before="240" w:after="240" w:line="240" w:lineRule="auto"/>
        <w:rPr>
          <w:sz w:val="20"/>
          <w:szCs w:val="20"/>
        </w:rPr>
      </w:pPr>
      <w:r>
        <w:rPr>
          <w:sz w:val="20"/>
          <w:szCs w:val="20"/>
        </w:rPr>
        <w:t xml:space="preserve">                                                                                                        </w:t>
      </w:r>
      <w:r>
        <w:rPr>
          <w:sz w:val="20"/>
          <w:szCs w:val="20"/>
        </w:rPr>
        <w:t xml:space="preserve">             (33) MS</w:t>
      </w:r>
    </w:p>
    <w:p w14:paraId="00000130" w14:textId="77777777" w:rsidR="002D34EB" w:rsidRDefault="00E529FF">
      <w:pPr>
        <w:spacing w:before="240" w:after="240" w:line="240" w:lineRule="auto"/>
        <w:rPr>
          <w:sz w:val="20"/>
          <w:szCs w:val="20"/>
        </w:rPr>
      </w:pPr>
      <w:r>
        <w:rPr>
          <w:sz w:val="20"/>
          <w:szCs w:val="20"/>
        </w:rPr>
        <w:t xml:space="preserve">                                                                                                                     (33) TBI</w:t>
      </w:r>
    </w:p>
    <w:p w14:paraId="00000131" w14:textId="77777777" w:rsidR="002D34EB" w:rsidRDefault="00E529FF">
      <w:pPr>
        <w:spacing w:before="240" w:after="240" w:line="240" w:lineRule="auto"/>
        <w:rPr>
          <w:sz w:val="20"/>
          <w:szCs w:val="20"/>
        </w:rPr>
      </w:pPr>
      <w:r>
        <w:rPr>
          <w:sz w:val="20"/>
          <w:szCs w:val="20"/>
        </w:rPr>
        <w:t xml:space="preserve">                                                                                                             </w:t>
      </w:r>
      <w:r>
        <w:rPr>
          <w:sz w:val="20"/>
          <w:szCs w:val="20"/>
        </w:rPr>
        <w:t xml:space="preserve">        (33) MI / Angina</w:t>
      </w:r>
    </w:p>
    <w:p w14:paraId="00000132" w14:textId="77777777" w:rsidR="002D34EB" w:rsidRDefault="00E529FF">
      <w:pPr>
        <w:spacing w:before="240" w:after="240" w:line="240" w:lineRule="auto"/>
        <w:rPr>
          <w:sz w:val="20"/>
          <w:szCs w:val="20"/>
        </w:rPr>
      </w:pPr>
      <w:r>
        <w:rPr>
          <w:sz w:val="20"/>
          <w:szCs w:val="20"/>
        </w:rPr>
        <w:t xml:space="preserve">                                                                                                                     (33) CHF</w:t>
      </w:r>
    </w:p>
    <w:p w14:paraId="00000133" w14:textId="77777777" w:rsidR="002D34EB" w:rsidRDefault="00E529FF">
      <w:pPr>
        <w:spacing w:before="240" w:after="240" w:line="240" w:lineRule="auto"/>
        <w:rPr>
          <w:sz w:val="20"/>
          <w:szCs w:val="20"/>
        </w:rPr>
      </w:pPr>
      <w:r>
        <w:rPr>
          <w:sz w:val="20"/>
          <w:szCs w:val="20"/>
        </w:rPr>
        <w:lastRenderedPageBreak/>
        <w:t xml:space="preserve">                                                                                                         </w:t>
      </w:r>
      <w:r>
        <w:rPr>
          <w:sz w:val="20"/>
          <w:szCs w:val="20"/>
        </w:rPr>
        <w:t xml:space="preserve">            (33) COPD</w:t>
      </w:r>
    </w:p>
    <w:p w14:paraId="00000134" w14:textId="77777777" w:rsidR="002D34EB" w:rsidRDefault="00E529FF">
      <w:pPr>
        <w:spacing w:before="240" w:after="240" w:line="240" w:lineRule="auto"/>
        <w:rPr>
          <w:sz w:val="20"/>
          <w:szCs w:val="20"/>
        </w:rPr>
      </w:pPr>
      <w:r>
        <w:rPr>
          <w:sz w:val="20"/>
          <w:szCs w:val="20"/>
        </w:rPr>
        <w:t xml:space="preserve">                                                                                                                     (33) Diverticular Disease</w:t>
      </w:r>
    </w:p>
    <w:p w14:paraId="00000135" w14:textId="77777777" w:rsidR="002D34EB" w:rsidRDefault="00E529FF">
      <w:pPr>
        <w:spacing w:before="240" w:after="240" w:line="240" w:lineRule="auto"/>
        <w:rPr>
          <w:sz w:val="20"/>
          <w:szCs w:val="20"/>
        </w:rPr>
      </w:pPr>
      <w:r>
        <w:rPr>
          <w:sz w:val="20"/>
          <w:szCs w:val="20"/>
        </w:rPr>
        <w:t xml:space="preserve">                                                                                           </w:t>
      </w:r>
      <w:r>
        <w:rPr>
          <w:sz w:val="20"/>
          <w:szCs w:val="20"/>
        </w:rPr>
        <w:t xml:space="preserve">                          (33) Hepatitis</w:t>
      </w:r>
    </w:p>
    <w:p w14:paraId="00000136" w14:textId="77777777" w:rsidR="002D34EB" w:rsidRDefault="00E529FF">
      <w:pPr>
        <w:spacing w:before="240" w:after="240" w:line="240" w:lineRule="auto"/>
        <w:rPr>
          <w:sz w:val="20"/>
          <w:szCs w:val="20"/>
        </w:rPr>
      </w:pPr>
      <w:r>
        <w:rPr>
          <w:sz w:val="20"/>
          <w:szCs w:val="20"/>
        </w:rPr>
        <w:t xml:space="preserve">                                                                                                                     (33) Urinary Disorders</w:t>
      </w:r>
    </w:p>
    <w:p w14:paraId="00000137" w14:textId="77777777" w:rsidR="002D34EB" w:rsidRDefault="00E529FF">
      <w:pPr>
        <w:spacing w:before="240" w:after="240" w:line="240" w:lineRule="auto"/>
        <w:rPr>
          <w:sz w:val="20"/>
          <w:szCs w:val="20"/>
        </w:rPr>
      </w:pPr>
      <w:r>
        <w:rPr>
          <w:sz w:val="20"/>
          <w:szCs w:val="20"/>
        </w:rPr>
        <w:t xml:space="preserve">                                                                                                                     (33) Reproductive Disorders</w:t>
      </w:r>
    </w:p>
    <w:p w14:paraId="00000138" w14:textId="77777777" w:rsidR="002D34EB" w:rsidRDefault="00E529FF">
      <w:pPr>
        <w:spacing w:before="240" w:after="240" w:line="240" w:lineRule="auto"/>
        <w:rPr>
          <w:sz w:val="20"/>
          <w:szCs w:val="20"/>
        </w:rPr>
      </w:pPr>
      <w:r>
        <w:rPr>
          <w:sz w:val="20"/>
          <w:szCs w:val="20"/>
        </w:rPr>
        <w:t xml:space="preserve">                                                                                                               </w:t>
      </w:r>
      <w:r>
        <w:rPr>
          <w:sz w:val="20"/>
          <w:szCs w:val="20"/>
        </w:rPr>
        <w:t xml:space="preserve">      (33) Diabetes</w:t>
      </w:r>
    </w:p>
    <w:p w14:paraId="00000139" w14:textId="77777777" w:rsidR="002D34EB" w:rsidRDefault="00E529FF">
      <w:pPr>
        <w:spacing w:before="240" w:after="240" w:line="240" w:lineRule="auto"/>
        <w:rPr>
          <w:sz w:val="20"/>
          <w:szCs w:val="20"/>
        </w:rPr>
      </w:pPr>
      <w:r>
        <w:rPr>
          <w:sz w:val="20"/>
          <w:szCs w:val="20"/>
        </w:rPr>
        <w:t xml:space="preserve">                                                                                                                     (33) Autoimmune Disorders</w:t>
      </w:r>
    </w:p>
    <w:p w14:paraId="0000013A" w14:textId="77777777" w:rsidR="002D34EB" w:rsidRDefault="00E529FF">
      <w:pPr>
        <w:spacing w:before="240" w:after="240" w:line="240" w:lineRule="auto"/>
        <w:rPr>
          <w:sz w:val="20"/>
          <w:szCs w:val="20"/>
        </w:rPr>
      </w:pPr>
      <w:r>
        <w:rPr>
          <w:sz w:val="20"/>
          <w:szCs w:val="20"/>
        </w:rPr>
        <w:t xml:space="preserve">                                                                                             </w:t>
      </w:r>
      <w:r>
        <w:rPr>
          <w:sz w:val="20"/>
          <w:szCs w:val="20"/>
        </w:rPr>
        <w:t xml:space="preserve">                        (33) HIV / AIDS</w:t>
      </w:r>
    </w:p>
    <w:p w14:paraId="0000013B" w14:textId="77777777" w:rsidR="002D34EB" w:rsidRDefault="00E529FF">
      <w:pPr>
        <w:spacing w:before="240" w:after="240" w:line="240" w:lineRule="auto"/>
        <w:rPr>
          <w:sz w:val="20"/>
          <w:szCs w:val="20"/>
        </w:rPr>
      </w:pPr>
      <w:r>
        <w:rPr>
          <w:sz w:val="20"/>
          <w:szCs w:val="20"/>
        </w:rPr>
        <w:t xml:space="preserve">                                                                                                                     (33) Shingles</w:t>
      </w:r>
    </w:p>
    <w:p w14:paraId="0000013C" w14:textId="77777777" w:rsidR="002D34EB" w:rsidRDefault="00E529FF">
      <w:pPr>
        <w:spacing w:before="240" w:after="240" w:line="240" w:lineRule="auto"/>
        <w:rPr>
          <w:sz w:val="20"/>
          <w:szCs w:val="20"/>
        </w:rPr>
      </w:pPr>
      <w:r>
        <w:rPr>
          <w:sz w:val="20"/>
          <w:szCs w:val="20"/>
        </w:rPr>
        <w:t xml:space="preserve">                                                                                                                     (34) Mood / behavioral </w:t>
      </w:r>
    </w:p>
    <w:p w14:paraId="0000013D" w14:textId="77777777" w:rsidR="002D34EB" w:rsidRDefault="00E529FF">
      <w:pPr>
        <w:spacing w:before="240" w:after="240" w:line="240" w:lineRule="auto"/>
        <w:ind w:left="6480" w:firstLine="720"/>
        <w:rPr>
          <w:sz w:val="20"/>
          <w:szCs w:val="20"/>
        </w:rPr>
      </w:pPr>
      <w:r>
        <w:rPr>
          <w:sz w:val="20"/>
          <w:szCs w:val="20"/>
        </w:rPr>
        <w:t>disturbances</w:t>
      </w:r>
    </w:p>
    <w:p w14:paraId="0000013E" w14:textId="77777777" w:rsidR="002D34EB" w:rsidRDefault="00E529FF">
      <w:pPr>
        <w:spacing w:before="240" w:after="240" w:line="240" w:lineRule="auto"/>
        <w:rPr>
          <w:sz w:val="20"/>
          <w:szCs w:val="20"/>
        </w:rPr>
      </w:pPr>
      <w:r>
        <w:rPr>
          <w:sz w:val="20"/>
          <w:szCs w:val="20"/>
        </w:rPr>
        <w:t xml:space="preserve">                                                                                                      </w:t>
      </w:r>
      <w:r>
        <w:rPr>
          <w:sz w:val="20"/>
          <w:szCs w:val="20"/>
        </w:rPr>
        <w:t xml:space="preserve">           </w:t>
      </w:r>
      <w:r>
        <w:rPr>
          <w:sz w:val="20"/>
          <w:szCs w:val="20"/>
        </w:rPr>
        <w:tab/>
        <w:t>(34) Supportive techniques</w:t>
      </w:r>
    </w:p>
    <w:p w14:paraId="0000013F" w14:textId="77777777" w:rsidR="002D34EB" w:rsidRDefault="00E529FF">
      <w:pPr>
        <w:spacing w:before="240" w:after="240" w:line="240" w:lineRule="auto"/>
        <w:rPr>
          <w:sz w:val="20"/>
          <w:szCs w:val="20"/>
        </w:rPr>
      </w:pPr>
      <w:r>
        <w:rPr>
          <w:sz w:val="20"/>
          <w:szCs w:val="20"/>
        </w:rPr>
        <w:t xml:space="preserve">                                                                                                                     (35) Definitions</w:t>
      </w:r>
    </w:p>
    <w:p w14:paraId="00000140" w14:textId="77777777" w:rsidR="002D34EB" w:rsidRDefault="00E529FF">
      <w:pPr>
        <w:spacing w:before="240" w:after="240" w:line="240" w:lineRule="auto"/>
        <w:rPr>
          <w:sz w:val="20"/>
          <w:szCs w:val="20"/>
        </w:rPr>
      </w:pPr>
      <w:r>
        <w:rPr>
          <w:sz w:val="20"/>
          <w:szCs w:val="20"/>
        </w:rPr>
        <w:t xml:space="preserve">                                                                                   </w:t>
      </w:r>
      <w:r>
        <w:rPr>
          <w:sz w:val="20"/>
          <w:szCs w:val="20"/>
        </w:rPr>
        <w:t xml:space="preserve">                                </w:t>
      </w:r>
      <w:r>
        <w:rPr>
          <w:sz w:val="20"/>
          <w:szCs w:val="20"/>
        </w:rPr>
        <w:tab/>
        <w:t>(35) Signs and symptoms</w:t>
      </w:r>
    </w:p>
    <w:p w14:paraId="00000141" w14:textId="77777777" w:rsidR="002D34EB" w:rsidRDefault="00E529FF">
      <w:pPr>
        <w:spacing w:before="240" w:after="240" w:line="240" w:lineRule="auto"/>
        <w:rPr>
          <w:sz w:val="20"/>
          <w:szCs w:val="20"/>
        </w:rPr>
      </w:pPr>
      <w:r>
        <w:rPr>
          <w:sz w:val="20"/>
          <w:szCs w:val="20"/>
        </w:rPr>
        <w:t xml:space="preserve">                                                                                                                     (35) Implications</w:t>
      </w:r>
    </w:p>
    <w:p w14:paraId="00000142" w14:textId="77777777" w:rsidR="002D34EB" w:rsidRDefault="00E529FF">
      <w:pPr>
        <w:spacing w:before="240" w:after="240" w:line="240" w:lineRule="auto"/>
        <w:rPr>
          <w:sz w:val="20"/>
          <w:szCs w:val="20"/>
        </w:rPr>
      </w:pPr>
      <w:r>
        <w:rPr>
          <w:sz w:val="20"/>
          <w:szCs w:val="20"/>
        </w:rPr>
        <w:t xml:space="preserve">                                                                </w:t>
      </w:r>
      <w:r>
        <w:rPr>
          <w:sz w:val="20"/>
          <w:szCs w:val="20"/>
        </w:rPr>
        <w:t xml:space="preserve">                                                  </w:t>
      </w:r>
      <w:r>
        <w:rPr>
          <w:sz w:val="20"/>
          <w:szCs w:val="20"/>
        </w:rPr>
        <w:tab/>
        <w:t xml:space="preserve">Medical Terminology (all </w:t>
      </w:r>
    </w:p>
    <w:p w14:paraId="00000143" w14:textId="77777777" w:rsidR="002D34EB" w:rsidRDefault="00E529FF">
      <w:pPr>
        <w:spacing w:before="240" w:after="240" w:line="240" w:lineRule="auto"/>
        <w:ind w:left="6480" w:firstLine="720"/>
        <w:rPr>
          <w:sz w:val="20"/>
          <w:szCs w:val="20"/>
        </w:rPr>
      </w:pPr>
      <w:r>
        <w:rPr>
          <w:sz w:val="20"/>
          <w:szCs w:val="20"/>
        </w:rPr>
        <w:t>chapters)</w:t>
      </w:r>
    </w:p>
    <w:p w14:paraId="00000144" w14:textId="77777777" w:rsidR="002D34EB" w:rsidRDefault="00E529FF">
      <w:pPr>
        <w:spacing w:before="240" w:after="240" w:line="240" w:lineRule="auto"/>
        <w:rPr>
          <w:sz w:val="20"/>
          <w:szCs w:val="20"/>
        </w:rPr>
      </w:pPr>
      <w:r>
        <w:rPr>
          <w:sz w:val="20"/>
          <w:szCs w:val="20"/>
        </w:rPr>
        <w:t xml:space="preserve">                                                                                                                                            </w:t>
      </w:r>
      <w:r>
        <w:rPr>
          <w:sz w:val="20"/>
          <w:szCs w:val="20"/>
        </w:rPr>
        <w:tab/>
      </w:r>
    </w:p>
    <w:p w14:paraId="00000145" w14:textId="77777777" w:rsidR="002D34EB" w:rsidRDefault="00E529FF">
      <w:pPr>
        <w:spacing w:before="240" w:after="240" w:line="240" w:lineRule="auto"/>
        <w:rPr>
          <w:sz w:val="20"/>
          <w:szCs w:val="20"/>
        </w:rPr>
      </w:pPr>
      <w:r>
        <w:rPr>
          <w:sz w:val="20"/>
          <w:szCs w:val="20"/>
        </w:rPr>
        <w:t xml:space="preserve">Module 4                  </w:t>
      </w:r>
      <w:r>
        <w:rPr>
          <w:sz w:val="20"/>
          <w:szCs w:val="20"/>
        </w:rPr>
        <w:tab/>
      </w:r>
      <w:r>
        <w:rPr>
          <w:b/>
          <w:sz w:val="20"/>
          <w:szCs w:val="20"/>
        </w:rPr>
        <w:t>Chapter 27</w:t>
      </w:r>
      <w:r>
        <w:rPr>
          <w:sz w:val="20"/>
          <w:szCs w:val="20"/>
        </w:rPr>
        <w:t xml:space="preserve"> – Exercise and Activity Needs          </w:t>
      </w:r>
      <w:r>
        <w:rPr>
          <w:sz w:val="20"/>
          <w:szCs w:val="20"/>
        </w:rPr>
        <w:tab/>
        <w:t>(27) ROM exercises</w:t>
      </w:r>
    </w:p>
    <w:p w14:paraId="00000146" w14:textId="77777777" w:rsidR="002D34EB" w:rsidRDefault="00E529FF">
      <w:pPr>
        <w:spacing w:before="240" w:after="240" w:line="240" w:lineRule="auto"/>
        <w:rPr>
          <w:sz w:val="20"/>
          <w:szCs w:val="20"/>
        </w:rPr>
      </w:pPr>
      <w:r>
        <w:rPr>
          <w:sz w:val="20"/>
          <w:szCs w:val="20"/>
        </w:rPr>
        <w:t>4</w:t>
      </w:r>
      <w:r>
        <w:rPr>
          <w:sz w:val="20"/>
          <w:szCs w:val="20"/>
          <w:vertAlign w:val="superscript"/>
        </w:rPr>
        <w:t>th</w:t>
      </w:r>
      <w:r>
        <w:rPr>
          <w:sz w:val="20"/>
          <w:szCs w:val="20"/>
        </w:rPr>
        <w:t xml:space="preserve"> nine weeks               </w:t>
      </w:r>
      <w:r>
        <w:rPr>
          <w:sz w:val="20"/>
          <w:szCs w:val="20"/>
        </w:rPr>
        <w:tab/>
      </w:r>
      <w:r>
        <w:rPr>
          <w:b/>
          <w:sz w:val="20"/>
          <w:szCs w:val="20"/>
        </w:rPr>
        <w:t>Chapter 28</w:t>
      </w:r>
      <w:r>
        <w:rPr>
          <w:sz w:val="20"/>
          <w:szCs w:val="20"/>
        </w:rPr>
        <w:t xml:space="preserve"> – Wound Care         </w:t>
      </w:r>
      <w:r>
        <w:rPr>
          <w:sz w:val="20"/>
          <w:szCs w:val="20"/>
        </w:rPr>
        <w:tab/>
      </w:r>
      <w:r>
        <w:rPr>
          <w:sz w:val="20"/>
          <w:szCs w:val="20"/>
        </w:rPr>
        <w:tab/>
      </w:r>
      <w:r>
        <w:rPr>
          <w:sz w:val="20"/>
          <w:szCs w:val="20"/>
        </w:rPr>
        <w:tab/>
        <w:t>(27) Crutches, canes, and</w:t>
      </w:r>
    </w:p>
    <w:p w14:paraId="00000147" w14:textId="66290CC6" w:rsidR="002D34EB" w:rsidRDefault="00E529FF">
      <w:pPr>
        <w:spacing w:before="240" w:after="240" w:line="240" w:lineRule="auto"/>
        <w:ind w:left="1440" w:firstLine="720"/>
        <w:rPr>
          <w:sz w:val="20"/>
          <w:szCs w:val="20"/>
        </w:rPr>
      </w:pPr>
      <w:bookmarkStart w:id="0" w:name="_GoBack"/>
      <w:bookmarkEnd w:id="0"/>
      <w:r>
        <w:rPr>
          <w:b/>
          <w:sz w:val="20"/>
          <w:szCs w:val="20"/>
        </w:rPr>
        <w:t>Chapter 29</w:t>
      </w:r>
      <w:r>
        <w:rPr>
          <w:sz w:val="20"/>
          <w:szCs w:val="20"/>
        </w:rPr>
        <w:t xml:space="preserve"> – Pressure Injuries</w:t>
      </w:r>
      <w:r>
        <w:rPr>
          <w:sz w:val="20"/>
          <w:szCs w:val="20"/>
        </w:rPr>
        <w:tab/>
      </w:r>
      <w:r>
        <w:rPr>
          <w:sz w:val="20"/>
          <w:szCs w:val="20"/>
        </w:rPr>
        <w:tab/>
      </w:r>
      <w:r>
        <w:rPr>
          <w:sz w:val="20"/>
          <w:szCs w:val="20"/>
        </w:rPr>
        <w:tab/>
      </w:r>
      <w:r>
        <w:rPr>
          <w:sz w:val="20"/>
          <w:szCs w:val="20"/>
        </w:rPr>
        <w:tab/>
        <w:t>walkers</w:t>
      </w:r>
    </w:p>
    <w:p w14:paraId="00000148" w14:textId="77777777" w:rsidR="002D34EB" w:rsidRDefault="00E529FF">
      <w:pPr>
        <w:spacing w:before="240" w:after="240" w:line="240" w:lineRule="auto"/>
        <w:rPr>
          <w:sz w:val="20"/>
          <w:szCs w:val="20"/>
        </w:rPr>
      </w:pPr>
      <w:r>
        <w:rPr>
          <w:sz w:val="20"/>
          <w:szCs w:val="20"/>
        </w:rPr>
        <w:t xml:space="preserve">                                    </w:t>
      </w:r>
      <w:r>
        <w:rPr>
          <w:sz w:val="20"/>
          <w:szCs w:val="20"/>
        </w:rPr>
        <w:tab/>
      </w:r>
      <w:r>
        <w:rPr>
          <w:b/>
          <w:sz w:val="20"/>
          <w:szCs w:val="20"/>
        </w:rPr>
        <w:t>Chapter 30</w:t>
      </w:r>
      <w:r>
        <w:rPr>
          <w:sz w:val="20"/>
          <w:szCs w:val="20"/>
        </w:rPr>
        <w:t xml:space="preserve"> – Ox</w:t>
      </w:r>
      <w:r>
        <w:rPr>
          <w:sz w:val="20"/>
          <w:szCs w:val="20"/>
        </w:rPr>
        <w:t xml:space="preserve">ygen Needs        </w:t>
      </w:r>
      <w:r>
        <w:rPr>
          <w:sz w:val="20"/>
          <w:szCs w:val="20"/>
        </w:rPr>
        <w:tab/>
        <w:t xml:space="preserve">          </w:t>
      </w:r>
      <w:r>
        <w:rPr>
          <w:sz w:val="20"/>
          <w:szCs w:val="20"/>
        </w:rPr>
        <w:tab/>
        <w:t>(27) Circulatory ulcers</w:t>
      </w:r>
    </w:p>
    <w:p w14:paraId="00000149" w14:textId="77777777" w:rsidR="002D34EB" w:rsidRDefault="00E529FF">
      <w:pPr>
        <w:spacing w:before="240" w:after="240" w:line="240" w:lineRule="auto"/>
        <w:rPr>
          <w:sz w:val="20"/>
          <w:szCs w:val="20"/>
        </w:rPr>
      </w:pPr>
      <w:r>
        <w:rPr>
          <w:sz w:val="20"/>
          <w:szCs w:val="20"/>
        </w:rPr>
        <w:t xml:space="preserve">                                    </w:t>
      </w:r>
      <w:r>
        <w:rPr>
          <w:sz w:val="20"/>
          <w:szCs w:val="20"/>
        </w:rPr>
        <w:tab/>
      </w:r>
      <w:r>
        <w:rPr>
          <w:b/>
          <w:sz w:val="20"/>
          <w:szCs w:val="20"/>
        </w:rPr>
        <w:t>Chapter 31</w:t>
      </w:r>
      <w:r>
        <w:rPr>
          <w:sz w:val="20"/>
          <w:szCs w:val="20"/>
        </w:rPr>
        <w:t xml:space="preserve"> – Rehabilitation Needs         </w:t>
      </w:r>
      <w:r>
        <w:rPr>
          <w:sz w:val="20"/>
          <w:szCs w:val="20"/>
        </w:rPr>
        <w:tab/>
        <w:t>(27) TED anti-embolic stockings</w:t>
      </w:r>
    </w:p>
    <w:p w14:paraId="0000014A" w14:textId="77777777" w:rsidR="002D34EB" w:rsidRDefault="00E529FF">
      <w:pPr>
        <w:spacing w:before="240" w:after="240" w:line="240" w:lineRule="auto"/>
        <w:rPr>
          <w:sz w:val="20"/>
          <w:szCs w:val="20"/>
        </w:rPr>
      </w:pPr>
      <w:r>
        <w:rPr>
          <w:sz w:val="20"/>
          <w:szCs w:val="20"/>
        </w:rPr>
        <w:t xml:space="preserve">                                     </w:t>
      </w:r>
      <w:r>
        <w:rPr>
          <w:sz w:val="20"/>
          <w:szCs w:val="20"/>
        </w:rPr>
        <w:tab/>
      </w:r>
      <w:r>
        <w:rPr>
          <w:b/>
          <w:sz w:val="20"/>
          <w:szCs w:val="20"/>
        </w:rPr>
        <w:t>Chapter 36</w:t>
      </w:r>
      <w:r>
        <w:rPr>
          <w:sz w:val="20"/>
          <w:szCs w:val="20"/>
        </w:rPr>
        <w:t xml:space="preserve"> – Emergency Care                       </w:t>
      </w:r>
      <w:r>
        <w:rPr>
          <w:sz w:val="20"/>
          <w:szCs w:val="20"/>
        </w:rPr>
        <w:tab/>
        <w:t>(</w:t>
      </w:r>
      <w:r>
        <w:rPr>
          <w:sz w:val="20"/>
          <w:szCs w:val="20"/>
        </w:rPr>
        <w:t>27) Apply dressings / taping /</w:t>
      </w:r>
    </w:p>
    <w:p w14:paraId="0000014B" w14:textId="77777777" w:rsidR="002D34EB" w:rsidRDefault="00E529FF">
      <w:pPr>
        <w:spacing w:before="240" w:after="240" w:line="240" w:lineRule="auto"/>
        <w:ind w:left="1440" w:firstLine="720"/>
        <w:rPr>
          <w:sz w:val="20"/>
          <w:szCs w:val="20"/>
        </w:rPr>
      </w:pPr>
      <w:r>
        <w:rPr>
          <w:b/>
          <w:sz w:val="20"/>
          <w:szCs w:val="20"/>
        </w:rPr>
        <w:t>Chapter 37</w:t>
      </w:r>
      <w:r>
        <w:rPr>
          <w:sz w:val="20"/>
          <w:szCs w:val="20"/>
        </w:rPr>
        <w:t xml:space="preserve"> – End – of – Life Care </w:t>
      </w:r>
      <w:r>
        <w:rPr>
          <w:sz w:val="20"/>
          <w:szCs w:val="20"/>
        </w:rPr>
        <w:tab/>
      </w:r>
      <w:r>
        <w:rPr>
          <w:sz w:val="20"/>
          <w:szCs w:val="20"/>
        </w:rPr>
        <w:tab/>
      </w:r>
      <w:r>
        <w:rPr>
          <w:sz w:val="20"/>
          <w:szCs w:val="20"/>
        </w:rPr>
        <w:tab/>
        <w:t>Montgomery Straps</w:t>
      </w:r>
    </w:p>
    <w:p w14:paraId="0000014C" w14:textId="77777777" w:rsidR="002D34EB" w:rsidRDefault="00E529FF">
      <w:pPr>
        <w:spacing w:before="240" w:after="240" w:line="240" w:lineRule="auto"/>
        <w:rPr>
          <w:sz w:val="20"/>
          <w:szCs w:val="20"/>
        </w:rPr>
      </w:pPr>
      <w:r>
        <w:rPr>
          <w:sz w:val="20"/>
          <w:szCs w:val="20"/>
        </w:rPr>
        <w:t xml:space="preserve">                                    </w:t>
      </w:r>
      <w:r>
        <w:rPr>
          <w:sz w:val="20"/>
          <w:szCs w:val="20"/>
        </w:rPr>
        <w:tab/>
      </w:r>
      <w:r>
        <w:rPr>
          <w:b/>
          <w:sz w:val="20"/>
          <w:szCs w:val="20"/>
        </w:rPr>
        <w:t>Chapter 38</w:t>
      </w:r>
      <w:r>
        <w:rPr>
          <w:sz w:val="20"/>
          <w:szCs w:val="20"/>
        </w:rPr>
        <w:t xml:space="preserve"> – Getting a Job</w:t>
      </w:r>
      <w:r>
        <w:rPr>
          <w:sz w:val="20"/>
          <w:szCs w:val="20"/>
        </w:rPr>
        <w:tab/>
      </w:r>
      <w:r>
        <w:rPr>
          <w:sz w:val="20"/>
          <w:szCs w:val="20"/>
        </w:rPr>
        <w:tab/>
      </w:r>
      <w:r>
        <w:rPr>
          <w:sz w:val="20"/>
          <w:szCs w:val="20"/>
        </w:rPr>
        <w:tab/>
        <w:t>(27) Hot and cold applications</w:t>
      </w:r>
    </w:p>
    <w:p w14:paraId="0000014D" w14:textId="77777777" w:rsidR="002D34EB" w:rsidRDefault="00E529FF">
      <w:pPr>
        <w:spacing w:before="240" w:after="240" w:line="240" w:lineRule="auto"/>
        <w:rPr>
          <w:sz w:val="20"/>
          <w:szCs w:val="20"/>
        </w:rPr>
      </w:pPr>
      <w:r>
        <w:rPr>
          <w:sz w:val="20"/>
          <w:szCs w:val="20"/>
        </w:rPr>
        <w:t xml:space="preserve">                                    </w:t>
      </w:r>
      <w:r>
        <w:rPr>
          <w:sz w:val="20"/>
          <w:szCs w:val="20"/>
        </w:rPr>
        <w:tab/>
      </w:r>
      <w:r>
        <w:rPr>
          <w:sz w:val="20"/>
          <w:szCs w:val="20"/>
        </w:rPr>
        <w:tab/>
      </w:r>
      <w:r>
        <w:rPr>
          <w:sz w:val="20"/>
          <w:szCs w:val="20"/>
        </w:rPr>
        <w:tab/>
        <w:t xml:space="preserve">                                  </w:t>
      </w:r>
      <w:r>
        <w:rPr>
          <w:sz w:val="20"/>
          <w:szCs w:val="20"/>
        </w:rPr>
        <w:t xml:space="preserve">     </w:t>
      </w:r>
      <w:r>
        <w:rPr>
          <w:sz w:val="20"/>
          <w:szCs w:val="20"/>
        </w:rPr>
        <w:tab/>
        <w:t>(28) Pressure ulcer risks</w:t>
      </w:r>
    </w:p>
    <w:p w14:paraId="0000014E" w14:textId="77777777" w:rsidR="002D34EB" w:rsidRDefault="00E529FF">
      <w:pPr>
        <w:spacing w:before="240" w:after="240" w:line="240" w:lineRule="auto"/>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(28) Pressure ulcer</w:t>
      </w:r>
    </w:p>
    <w:p w14:paraId="0000014F" w14:textId="77777777" w:rsidR="002D34EB" w:rsidRDefault="00E529FF">
      <w:pPr>
        <w:spacing w:before="240" w:after="240" w:line="240" w:lineRule="auto"/>
        <w:ind w:left="6480" w:firstLine="720"/>
        <w:rPr>
          <w:sz w:val="20"/>
          <w:szCs w:val="20"/>
        </w:rPr>
      </w:pPr>
      <w:r>
        <w:rPr>
          <w:sz w:val="20"/>
          <w:szCs w:val="20"/>
        </w:rPr>
        <w:lastRenderedPageBreak/>
        <w:t xml:space="preserve"> complications</w:t>
      </w:r>
    </w:p>
    <w:p w14:paraId="00000150" w14:textId="77777777" w:rsidR="002D34EB" w:rsidRDefault="00E529FF">
      <w:pPr>
        <w:spacing w:before="240" w:after="240" w:line="240" w:lineRule="auto"/>
        <w:rPr>
          <w:sz w:val="20"/>
          <w:szCs w:val="20"/>
        </w:rPr>
      </w:pPr>
      <w:r>
        <w:rPr>
          <w:sz w:val="20"/>
          <w:szCs w:val="20"/>
        </w:rPr>
        <w:t xml:space="preserve">                                                                                                              </w:t>
      </w:r>
      <w:r>
        <w:rPr>
          <w:sz w:val="20"/>
          <w:szCs w:val="20"/>
        </w:rPr>
        <w:tab/>
      </w:r>
      <w:r>
        <w:rPr>
          <w:sz w:val="20"/>
          <w:szCs w:val="20"/>
        </w:rPr>
        <w:t>(30) Oxygen / devices / flow</w:t>
      </w:r>
    </w:p>
    <w:p w14:paraId="00000151" w14:textId="77777777" w:rsidR="002D34EB" w:rsidRDefault="00E529FF">
      <w:pPr>
        <w:spacing w:before="240" w:after="240" w:line="240" w:lineRule="auto"/>
        <w:ind w:left="6480" w:firstLine="720"/>
        <w:rPr>
          <w:sz w:val="20"/>
          <w:szCs w:val="20"/>
        </w:rPr>
      </w:pPr>
      <w:r>
        <w:rPr>
          <w:sz w:val="20"/>
          <w:szCs w:val="20"/>
        </w:rPr>
        <w:t xml:space="preserve"> rates</w:t>
      </w:r>
    </w:p>
    <w:p w14:paraId="00000152" w14:textId="77777777" w:rsidR="002D34EB" w:rsidRDefault="00E529FF">
      <w:pPr>
        <w:spacing w:before="240" w:after="240" w:line="240" w:lineRule="auto"/>
        <w:rPr>
          <w:sz w:val="20"/>
          <w:szCs w:val="20"/>
        </w:rPr>
      </w:pPr>
      <w:r>
        <w:rPr>
          <w:sz w:val="20"/>
          <w:szCs w:val="20"/>
        </w:rPr>
        <w:t xml:space="preserve">                                                                                                </w:t>
      </w:r>
      <w:r>
        <w:rPr>
          <w:sz w:val="20"/>
          <w:szCs w:val="20"/>
        </w:rPr>
        <w:tab/>
      </w:r>
      <w:r>
        <w:rPr>
          <w:sz w:val="20"/>
          <w:szCs w:val="20"/>
        </w:rPr>
        <w:tab/>
        <w:t>(30) Pulse Oximetry</w:t>
      </w:r>
    </w:p>
    <w:p w14:paraId="00000153" w14:textId="77777777" w:rsidR="002D34EB" w:rsidRDefault="00E529FF">
      <w:pPr>
        <w:spacing w:before="240" w:after="240" w:line="240" w:lineRule="auto"/>
        <w:rPr>
          <w:sz w:val="20"/>
          <w:szCs w:val="20"/>
        </w:rPr>
      </w:pPr>
      <w:r>
        <w:rPr>
          <w:sz w:val="20"/>
          <w:szCs w:val="20"/>
        </w:rPr>
        <w:t xml:space="preserve">                                                                                                      </w:t>
      </w:r>
      <w:r>
        <w:rPr>
          <w:sz w:val="20"/>
          <w:szCs w:val="20"/>
        </w:rPr>
        <w:t xml:space="preserve">          </w:t>
      </w:r>
      <w:r>
        <w:rPr>
          <w:sz w:val="20"/>
          <w:szCs w:val="20"/>
        </w:rPr>
        <w:tab/>
        <w:t>(30) Oxygen Safety</w:t>
      </w:r>
    </w:p>
    <w:p w14:paraId="00000154" w14:textId="77777777" w:rsidR="002D34EB" w:rsidRDefault="00E529FF">
      <w:pPr>
        <w:spacing w:before="240" w:after="240" w:line="240" w:lineRule="auto"/>
        <w:rPr>
          <w:sz w:val="20"/>
          <w:szCs w:val="20"/>
        </w:rPr>
      </w:pPr>
      <w:r>
        <w:rPr>
          <w:sz w:val="20"/>
          <w:szCs w:val="20"/>
        </w:rPr>
        <w:t xml:space="preserve">                                                                                                                     (31) Rehabilitation Philosophy</w:t>
      </w:r>
    </w:p>
    <w:p w14:paraId="00000155" w14:textId="77777777" w:rsidR="002D34EB" w:rsidRDefault="00E529FF">
      <w:pPr>
        <w:spacing w:before="240" w:after="240" w:line="240" w:lineRule="auto"/>
        <w:rPr>
          <w:sz w:val="20"/>
          <w:szCs w:val="20"/>
        </w:rPr>
      </w:pPr>
      <w:r>
        <w:rPr>
          <w:sz w:val="20"/>
          <w:szCs w:val="20"/>
        </w:rPr>
        <w:t xml:space="preserve">                                                                              </w:t>
      </w:r>
      <w:r>
        <w:rPr>
          <w:sz w:val="20"/>
          <w:szCs w:val="20"/>
        </w:rPr>
        <w:t xml:space="preserve">                                       (31) Rehabilitation Principles</w:t>
      </w:r>
    </w:p>
    <w:p w14:paraId="00000156" w14:textId="77777777" w:rsidR="002D34EB" w:rsidRDefault="00E529FF">
      <w:pPr>
        <w:spacing w:before="240" w:after="240" w:line="240" w:lineRule="auto"/>
        <w:rPr>
          <w:sz w:val="20"/>
          <w:szCs w:val="20"/>
        </w:rPr>
      </w:pPr>
      <w:r>
        <w:rPr>
          <w:sz w:val="20"/>
          <w:szCs w:val="20"/>
        </w:rPr>
        <w:t xml:space="preserve">                                                                                                                     (31) ADL’s</w:t>
      </w:r>
    </w:p>
    <w:p w14:paraId="00000157" w14:textId="77777777" w:rsidR="002D34EB" w:rsidRDefault="00E529FF">
      <w:pPr>
        <w:spacing w:before="240" w:after="240" w:line="240" w:lineRule="auto"/>
        <w:rPr>
          <w:sz w:val="20"/>
          <w:szCs w:val="20"/>
        </w:rPr>
      </w:pPr>
      <w:r>
        <w:rPr>
          <w:sz w:val="20"/>
          <w:szCs w:val="20"/>
        </w:rPr>
        <w:t xml:space="preserve">                                                          </w:t>
      </w:r>
      <w:r>
        <w:rPr>
          <w:sz w:val="20"/>
          <w:szCs w:val="20"/>
        </w:rPr>
        <w:t xml:space="preserve">                                                           (36) Emergency care</w:t>
      </w:r>
    </w:p>
    <w:p w14:paraId="00000158" w14:textId="77777777" w:rsidR="002D34EB" w:rsidRDefault="00E529FF">
      <w:pPr>
        <w:spacing w:before="240" w:after="240" w:line="240" w:lineRule="auto"/>
        <w:rPr>
          <w:sz w:val="20"/>
          <w:szCs w:val="20"/>
        </w:rPr>
      </w:pPr>
      <w:r>
        <w:rPr>
          <w:sz w:val="20"/>
          <w:szCs w:val="20"/>
        </w:rPr>
        <w:t xml:space="preserve">                                                                                                                     (36) Cardiac and respiratory</w:t>
      </w:r>
    </w:p>
    <w:p w14:paraId="00000159" w14:textId="77777777" w:rsidR="002D34EB" w:rsidRDefault="00E529FF">
      <w:pPr>
        <w:spacing w:before="240" w:after="240" w:line="240" w:lineRule="auto"/>
        <w:ind w:left="6480" w:firstLine="720"/>
        <w:rPr>
          <w:sz w:val="20"/>
          <w:szCs w:val="20"/>
        </w:rPr>
      </w:pPr>
      <w:r>
        <w:rPr>
          <w:sz w:val="20"/>
          <w:szCs w:val="20"/>
        </w:rPr>
        <w:t>arrest</w:t>
      </w:r>
    </w:p>
    <w:p w14:paraId="0000015A" w14:textId="77777777" w:rsidR="002D34EB" w:rsidRDefault="00E529FF">
      <w:pPr>
        <w:spacing w:before="240" w:after="240" w:line="240" w:lineRule="auto"/>
        <w:rPr>
          <w:sz w:val="20"/>
          <w:szCs w:val="20"/>
        </w:rPr>
      </w:pPr>
      <w:r>
        <w:rPr>
          <w:sz w:val="20"/>
          <w:szCs w:val="20"/>
        </w:rPr>
        <w:t xml:space="preserve">                        </w:t>
      </w:r>
      <w:r>
        <w:rPr>
          <w:sz w:val="20"/>
          <w:szCs w:val="20"/>
        </w:rPr>
        <w:t xml:space="preserve">                                                                                   </w:t>
      </w:r>
      <w:r>
        <w:rPr>
          <w:sz w:val="20"/>
          <w:szCs w:val="20"/>
        </w:rPr>
        <w:tab/>
        <w:t>(36) Defibrillation / AED use</w:t>
      </w:r>
    </w:p>
    <w:p w14:paraId="0000015B" w14:textId="77777777" w:rsidR="002D34EB" w:rsidRDefault="00E529FF">
      <w:pPr>
        <w:spacing w:before="240" w:after="240" w:line="240" w:lineRule="auto"/>
        <w:rPr>
          <w:sz w:val="20"/>
          <w:szCs w:val="20"/>
        </w:rPr>
      </w:pPr>
      <w:r>
        <w:rPr>
          <w:sz w:val="20"/>
          <w:szCs w:val="20"/>
        </w:rPr>
        <w:t xml:space="preserve">                                                                                                                     (36) Hemorrhage</w:t>
      </w:r>
    </w:p>
    <w:p w14:paraId="0000015C" w14:textId="77777777" w:rsidR="002D34EB" w:rsidRDefault="00E529FF">
      <w:pPr>
        <w:spacing w:before="240" w:after="240" w:line="240" w:lineRule="auto"/>
        <w:rPr>
          <w:sz w:val="20"/>
          <w:szCs w:val="20"/>
        </w:rPr>
      </w:pPr>
      <w:r>
        <w:rPr>
          <w:sz w:val="20"/>
          <w:szCs w:val="20"/>
        </w:rPr>
        <w:t xml:space="preserve">         </w:t>
      </w:r>
      <w:r>
        <w:rPr>
          <w:sz w:val="20"/>
          <w:szCs w:val="20"/>
        </w:rPr>
        <w:t xml:space="preserve">                                                                                                            (36) Choking</w:t>
      </w:r>
    </w:p>
    <w:p w14:paraId="0000015D" w14:textId="77777777" w:rsidR="002D34EB" w:rsidRDefault="00E529FF">
      <w:pPr>
        <w:spacing w:before="240" w:after="240" w:line="240" w:lineRule="auto"/>
        <w:rPr>
          <w:sz w:val="20"/>
          <w:szCs w:val="20"/>
        </w:rPr>
      </w:pPr>
      <w:r>
        <w:rPr>
          <w:sz w:val="20"/>
          <w:szCs w:val="20"/>
        </w:rPr>
        <w:t xml:space="preserve">                                                                                                                     (36) Seizures</w:t>
      </w:r>
    </w:p>
    <w:p w14:paraId="0000015E" w14:textId="77777777" w:rsidR="002D34EB" w:rsidRDefault="00E529FF">
      <w:pPr>
        <w:spacing w:before="240" w:after="240" w:line="240" w:lineRule="auto"/>
        <w:rPr>
          <w:sz w:val="20"/>
          <w:szCs w:val="20"/>
        </w:rPr>
      </w:pPr>
      <w:r>
        <w:rPr>
          <w:sz w:val="20"/>
          <w:szCs w:val="20"/>
        </w:rPr>
        <w:t xml:space="preserve">    </w:t>
      </w:r>
      <w:r>
        <w:rPr>
          <w:sz w:val="20"/>
          <w:szCs w:val="20"/>
        </w:rPr>
        <w:t xml:space="preserve">                                                                                                                 (37) Care of the terminally ill</w:t>
      </w:r>
    </w:p>
    <w:p w14:paraId="0000015F" w14:textId="77777777" w:rsidR="002D34EB" w:rsidRDefault="00E529FF">
      <w:pPr>
        <w:spacing w:before="240" w:after="240" w:line="240" w:lineRule="auto"/>
        <w:ind w:left="6480" w:firstLine="720"/>
        <w:rPr>
          <w:sz w:val="20"/>
          <w:szCs w:val="20"/>
        </w:rPr>
      </w:pPr>
      <w:r>
        <w:rPr>
          <w:sz w:val="20"/>
          <w:szCs w:val="20"/>
        </w:rPr>
        <w:t>resident / patient</w:t>
      </w:r>
    </w:p>
    <w:p w14:paraId="00000160" w14:textId="77777777" w:rsidR="002D34EB" w:rsidRDefault="00E529FF">
      <w:pPr>
        <w:spacing w:before="240" w:after="240" w:line="240" w:lineRule="auto"/>
        <w:rPr>
          <w:sz w:val="20"/>
          <w:szCs w:val="20"/>
        </w:rPr>
      </w:pPr>
      <w:r>
        <w:rPr>
          <w:sz w:val="20"/>
          <w:szCs w:val="20"/>
        </w:rPr>
        <w:t xml:space="preserve">                                                                                                              </w:t>
      </w:r>
      <w:r>
        <w:rPr>
          <w:sz w:val="20"/>
          <w:szCs w:val="20"/>
        </w:rPr>
        <w:tab/>
        <w:t>(37) Psychological needs of the</w:t>
      </w:r>
    </w:p>
    <w:p w14:paraId="00000161" w14:textId="77777777" w:rsidR="002D34EB" w:rsidRDefault="00E529FF">
      <w:pPr>
        <w:spacing w:before="240" w:after="240" w:line="240" w:lineRule="auto"/>
        <w:ind w:left="6480" w:firstLine="720"/>
        <w:rPr>
          <w:sz w:val="20"/>
          <w:szCs w:val="20"/>
        </w:rPr>
      </w:pPr>
      <w:r>
        <w:rPr>
          <w:sz w:val="20"/>
          <w:szCs w:val="20"/>
        </w:rPr>
        <w:t>resident / patient</w:t>
      </w:r>
    </w:p>
    <w:p w14:paraId="00000162" w14:textId="77777777" w:rsidR="002D34EB" w:rsidRDefault="00E529FF">
      <w:pPr>
        <w:spacing w:before="240" w:after="240" w:line="240" w:lineRule="auto"/>
        <w:rPr>
          <w:sz w:val="20"/>
          <w:szCs w:val="20"/>
        </w:rPr>
      </w:pPr>
      <w:r>
        <w:rPr>
          <w:sz w:val="20"/>
          <w:szCs w:val="20"/>
        </w:rPr>
        <w:t xml:space="preserve">                                                                                              </w:t>
      </w:r>
      <w:r>
        <w:rPr>
          <w:sz w:val="20"/>
          <w:szCs w:val="20"/>
        </w:rPr>
        <w:t xml:space="preserve">            </w:t>
      </w:r>
      <w:r>
        <w:rPr>
          <w:sz w:val="20"/>
          <w:szCs w:val="20"/>
        </w:rPr>
        <w:tab/>
        <w:t>(37) Psychological needs of the</w:t>
      </w:r>
    </w:p>
    <w:p w14:paraId="00000163" w14:textId="77777777" w:rsidR="002D34EB" w:rsidRDefault="00E529FF">
      <w:pPr>
        <w:spacing w:before="240" w:after="240" w:line="240" w:lineRule="auto"/>
        <w:ind w:left="7200"/>
        <w:rPr>
          <w:sz w:val="20"/>
          <w:szCs w:val="20"/>
        </w:rPr>
      </w:pPr>
      <w:r>
        <w:rPr>
          <w:sz w:val="20"/>
          <w:szCs w:val="20"/>
        </w:rPr>
        <w:t>family</w:t>
      </w:r>
    </w:p>
    <w:p w14:paraId="00000164" w14:textId="77777777" w:rsidR="002D34EB" w:rsidRDefault="00E529FF">
      <w:pPr>
        <w:spacing w:before="240" w:after="240" w:line="240" w:lineRule="auto"/>
        <w:rPr>
          <w:sz w:val="20"/>
          <w:szCs w:val="20"/>
        </w:rPr>
      </w:pPr>
      <w:r>
        <w:rPr>
          <w:sz w:val="20"/>
          <w:szCs w:val="20"/>
        </w:rPr>
        <w:t xml:space="preserve">                                                                                                                 </w:t>
      </w:r>
      <w:r>
        <w:rPr>
          <w:sz w:val="20"/>
          <w:szCs w:val="20"/>
        </w:rPr>
        <w:tab/>
        <w:t>(37) Care of the body (post</w:t>
      </w:r>
    </w:p>
    <w:p w14:paraId="00000165" w14:textId="77777777" w:rsidR="002D34EB" w:rsidRDefault="00E529FF">
      <w:pPr>
        <w:spacing w:before="240" w:after="240" w:line="240" w:lineRule="auto"/>
        <w:ind w:left="6480" w:firstLine="720"/>
        <w:rPr>
          <w:sz w:val="20"/>
          <w:szCs w:val="20"/>
        </w:rPr>
      </w:pPr>
      <w:r>
        <w:rPr>
          <w:sz w:val="20"/>
          <w:szCs w:val="20"/>
        </w:rPr>
        <w:t>mortem care)</w:t>
      </w:r>
    </w:p>
    <w:p w14:paraId="00000166" w14:textId="77777777" w:rsidR="002D34EB" w:rsidRDefault="00E529FF">
      <w:pPr>
        <w:spacing w:before="240" w:after="240" w:line="240" w:lineRule="auto"/>
        <w:rPr>
          <w:sz w:val="20"/>
          <w:szCs w:val="20"/>
        </w:rPr>
      </w:pPr>
      <w:r>
        <w:rPr>
          <w:sz w:val="20"/>
          <w:szCs w:val="20"/>
        </w:rPr>
        <w:t xml:space="preserve">                                                 </w:t>
      </w:r>
      <w:r>
        <w:rPr>
          <w:sz w:val="20"/>
          <w:szCs w:val="20"/>
        </w:rPr>
        <w:t xml:space="preserve">                                                                </w:t>
      </w:r>
      <w:r>
        <w:rPr>
          <w:sz w:val="20"/>
          <w:szCs w:val="20"/>
        </w:rPr>
        <w:tab/>
        <w:t>(38) Preparation for job</w:t>
      </w:r>
    </w:p>
    <w:p w14:paraId="00000167" w14:textId="77777777" w:rsidR="002D34EB" w:rsidRDefault="00E529FF">
      <w:pPr>
        <w:spacing w:before="240" w:after="240" w:line="240" w:lineRule="auto"/>
        <w:ind w:left="6480" w:firstLine="720"/>
        <w:rPr>
          <w:sz w:val="20"/>
          <w:szCs w:val="20"/>
        </w:rPr>
      </w:pPr>
      <w:r>
        <w:rPr>
          <w:sz w:val="20"/>
          <w:szCs w:val="20"/>
        </w:rPr>
        <w:t>interviews</w:t>
      </w:r>
    </w:p>
    <w:p w14:paraId="00000168" w14:textId="77777777" w:rsidR="002D34EB" w:rsidRDefault="00E529FF">
      <w:pPr>
        <w:spacing w:before="240" w:after="240" w:line="240" w:lineRule="auto"/>
        <w:rPr>
          <w:sz w:val="20"/>
          <w:szCs w:val="20"/>
        </w:rPr>
      </w:pPr>
      <w:r>
        <w:rPr>
          <w:sz w:val="20"/>
          <w:szCs w:val="20"/>
        </w:rPr>
        <w:t xml:space="preserve">                                                                                                             </w:t>
      </w:r>
      <w:r>
        <w:rPr>
          <w:sz w:val="20"/>
          <w:szCs w:val="20"/>
        </w:rPr>
        <w:tab/>
        <w:t>Medical Terminology (all</w:t>
      </w:r>
    </w:p>
    <w:p w14:paraId="00000169" w14:textId="77777777" w:rsidR="002D34EB" w:rsidRDefault="00E529FF">
      <w:pPr>
        <w:spacing w:before="240" w:after="240" w:line="240" w:lineRule="auto"/>
        <w:ind w:left="6480" w:firstLine="720"/>
      </w:pPr>
      <w:r>
        <w:rPr>
          <w:sz w:val="20"/>
          <w:szCs w:val="20"/>
        </w:rPr>
        <w:t>chapters)</w:t>
      </w:r>
    </w:p>
    <w:sectPr w:rsidR="002D34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5254"/>
    <w:multiLevelType w:val="multilevel"/>
    <w:tmpl w:val="3A646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B856A4"/>
    <w:multiLevelType w:val="multilevel"/>
    <w:tmpl w:val="43D82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7F73E38"/>
    <w:multiLevelType w:val="multilevel"/>
    <w:tmpl w:val="44444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A4F734D"/>
    <w:multiLevelType w:val="multilevel"/>
    <w:tmpl w:val="3E546B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CC212C4"/>
    <w:multiLevelType w:val="multilevel"/>
    <w:tmpl w:val="48B48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CE423B2"/>
    <w:multiLevelType w:val="multilevel"/>
    <w:tmpl w:val="5770FB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ED40209"/>
    <w:multiLevelType w:val="multilevel"/>
    <w:tmpl w:val="A4061F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22A038D"/>
    <w:multiLevelType w:val="multilevel"/>
    <w:tmpl w:val="AF086A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0"/>
  </w:num>
  <w:num w:numId="3">
    <w:abstractNumId w:val="2"/>
  </w:num>
  <w:num w:numId="4">
    <w:abstractNumId w:val="3"/>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4EB"/>
    <w:rsid w:val="002D34EB"/>
    <w:rsid w:val="00671C39"/>
    <w:rsid w:val="00E5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9224"/>
  <w15:docId w15:val="{9DD33229-7BCB-4C3F-8DF8-A3339355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5710</Words>
  <Characters>32553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Wilco Area Career Center</Company>
  <LinksUpToDate>false</LinksUpToDate>
  <CharactersWithSpaces>38187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Harris</dc:creator>
  <cp:lastModifiedBy>Sherry Harris</cp:lastModifiedBy>
  <cp:revision>3</cp:revision>
  <dcterms:created xsi:type="dcterms:W3CDTF">2022-08-10T19:33:00Z</dcterms:created>
  <dcterms:modified xsi:type="dcterms:W3CDTF">2022-08-10T19:35:00Z</dcterms:modified>
</cp:coreProperties>
</file>